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9DE42" w14:textId="7F42983D" w:rsidR="00835601" w:rsidRPr="00AD1D6D" w:rsidRDefault="00835601" w:rsidP="00835601">
      <w:pPr>
        <w:spacing w:after="200" w:line="276" w:lineRule="auto"/>
        <w:jc w:val="center"/>
        <w:rPr>
          <w:rFonts w:asciiTheme="minorHAnsi" w:eastAsia="Calibri" w:hAnsiTheme="minorHAnsi"/>
          <w:szCs w:val="22"/>
        </w:rPr>
      </w:pPr>
    </w:p>
    <w:p w14:paraId="44904A91" w14:textId="77777777" w:rsidR="00835601" w:rsidRPr="00AD1D6D" w:rsidRDefault="00835601" w:rsidP="00835601">
      <w:pPr>
        <w:spacing w:after="200" w:line="276" w:lineRule="auto"/>
        <w:jc w:val="center"/>
        <w:rPr>
          <w:rFonts w:asciiTheme="minorHAnsi" w:eastAsia="Calibri" w:hAnsiTheme="minorHAnsi"/>
          <w:sz w:val="18"/>
          <w:szCs w:val="22"/>
        </w:rPr>
      </w:pPr>
    </w:p>
    <w:p w14:paraId="6E89662E" w14:textId="77777777" w:rsidR="00D40CF4" w:rsidRPr="00AD1D6D" w:rsidRDefault="00835601" w:rsidP="00AD1D6D">
      <w:pPr>
        <w:spacing w:after="120" w:line="276" w:lineRule="auto"/>
        <w:jc w:val="center"/>
        <w:rPr>
          <w:rFonts w:asciiTheme="minorHAnsi" w:eastAsia="Calibri" w:hAnsiTheme="minorHAnsi"/>
          <w:b/>
          <w:sz w:val="36"/>
          <w:szCs w:val="36"/>
        </w:rPr>
      </w:pPr>
      <w:r w:rsidRPr="00AD1D6D">
        <w:rPr>
          <w:rFonts w:asciiTheme="minorHAnsi" w:eastAsia="Calibri" w:hAnsiTheme="minorHAnsi"/>
          <w:b/>
          <w:sz w:val="36"/>
          <w:szCs w:val="36"/>
        </w:rPr>
        <w:t>Business Requirements</w:t>
      </w:r>
      <w:r w:rsidR="00C20FB1" w:rsidRPr="00AD1D6D">
        <w:rPr>
          <w:rFonts w:asciiTheme="minorHAnsi" w:eastAsia="Calibri" w:hAnsiTheme="minorHAnsi"/>
          <w:b/>
          <w:sz w:val="36"/>
          <w:szCs w:val="36"/>
        </w:rPr>
        <w:t xml:space="preserve"> and </w:t>
      </w:r>
    </w:p>
    <w:p w14:paraId="2821D3D2" w14:textId="77777777" w:rsidR="00835601" w:rsidRPr="00AD1D6D" w:rsidRDefault="007757AE" w:rsidP="00AD1D6D">
      <w:pPr>
        <w:spacing w:after="120" w:line="276" w:lineRule="auto"/>
        <w:jc w:val="center"/>
        <w:rPr>
          <w:rFonts w:asciiTheme="minorHAnsi" w:eastAsia="Calibri" w:hAnsiTheme="minorHAnsi"/>
          <w:b/>
          <w:sz w:val="36"/>
          <w:szCs w:val="36"/>
        </w:rPr>
      </w:pPr>
      <w:r w:rsidRPr="00AD1D6D">
        <w:rPr>
          <w:rFonts w:asciiTheme="minorHAnsi" w:eastAsia="Calibri" w:hAnsiTheme="minorHAnsi"/>
          <w:b/>
          <w:sz w:val="36"/>
          <w:szCs w:val="36"/>
        </w:rPr>
        <w:t xml:space="preserve">Functional Requirements </w:t>
      </w:r>
      <w:r w:rsidR="00835601" w:rsidRPr="00AD1D6D">
        <w:rPr>
          <w:rFonts w:asciiTheme="minorHAnsi" w:eastAsia="Calibri" w:hAnsiTheme="minorHAnsi"/>
          <w:b/>
          <w:sz w:val="36"/>
          <w:szCs w:val="36"/>
        </w:rPr>
        <w:t>Document</w:t>
      </w:r>
    </w:p>
    <w:p w14:paraId="73435FF9" w14:textId="38D75AA4" w:rsidR="00D41726" w:rsidRPr="00AD1D6D" w:rsidRDefault="00D41726" w:rsidP="00AD1D6D">
      <w:pPr>
        <w:spacing w:after="120" w:line="276" w:lineRule="auto"/>
        <w:jc w:val="center"/>
        <w:rPr>
          <w:rFonts w:asciiTheme="minorHAnsi" w:eastAsia="Calibri" w:hAnsiTheme="minorHAnsi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43" w:type="dxa"/>
          <w:left w:w="115" w:type="dxa"/>
          <w:bottom w:w="43" w:type="dxa"/>
          <w:right w:w="115" w:type="dxa"/>
        </w:tblCellMar>
        <w:tblLook w:val="0480" w:firstRow="0" w:lastRow="0" w:firstColumn="1" w:lastColumn="0" w:noHBand="0" w:noVBand="1"/>
      </w:tblPr>
      <w:tblGrid>
        <w:gridCol w:w="1134"/>
        <w:gridCol w:w="1056"/>
        <w:gridCol w:w="268"/>
        <w:gridCol w:w="2250"/>
        <w:gridCol w:w="2454"/>
        <w:gridCol w:w="3270"/>
      </w:tblGrid>
      <w:tr w:rsidR="00232045" w:rsidRPr="009F6723" w14:paraId="3FB9AAC2" w14:textId="77777777" w:rsidTr="0033644C">
        <w:trPr>
          <w:gridAfter w:val="1"/>
          <w:wAfter w:w="3270" w:type="dxa"/>
          <w:jc w:val="center"/>
        </w:trPr>
        <w:tc>
          <w:tcPr>
            <w:tcW w:w="2190" w:type="dxa"/>
            <w:gridSpan w:val="2"/>
            <w:tcBorders>
              <w:right w:val="single" w:sz="24" w:space="0" w:color="FFFFFF"/>
            </w:tcBorders>
            <w:shd w:val="clear" w:color="auto" w:fill="4F81BD"/>
          </w:tcPr>
          <w:p w14:paraId="7AC5C605" w14:textId="77777777" w:rsidR="00232045" w:rsidRPr="009F6723" w:rsidRDefault="00232045" w:rsidP="0033644C">
            <w:pPr>
              <w:rPr>
                <w:b/>
                <w:bCs/>
                <w:smallCaps/>
                <w:color w:val="FFFFFF"/>
              </w:rPr>
            </w:pPr>
            <w:r w:rsidRPr="009F6723">
              <w:rPr>
                <w:b/>
                <w:bCs/>
                <w:smallCaps/>
                <w:color w:val="FFFFFF"/>
              </w:rPr>
              <w:t>Program Name</w:t>
            </w:r>
          </w:p>
          <w:p w14:paraId="104AA3AF" w14:textId="77777777" w:rsidR="00232045" w:rsidRPr="009F6723" w:rsidRDefault="00232045" w:rsidP="0033644C">
            <w:pPr>
              <w:rPr>
                <w:b/>
                <w:bCs/>
                <w:i/>
                <w:color w:val="FFFFFF"/>
                <w:sz w:val="16"/>
                <w:szCs w:val="16"/>
              </w:rPr>
            </w:pPr>
            <w:r w:rsidRPr="009F6723">
              <w:rPr>
                <w:bCs/>
                <w:i/>
                <w:color w:val="FFFFFF"/>
                <w:sz w:val="16"/>
                <w:szCs w:val="16"/>
              </w:rPr>
              <w:t>(if applicable)</w:t>
            </w:r>
          </w:p>
        </w:tc>
        <w:tc>
          <w:tcPr>
            <w:tcW w:w="4972" w:type="dxa"/>
            <w:gridSpan w:val="3"/>
            <w:shd w:val="clear" w:color="auto" w:fill="DBE5F1"/>
            <w:vAlign w:val="center"/>
          </w:tcPr>
          <w:p w14:paraId="1A76196A" w14:textId="32810DD7" w:rsidR="00232045" w:rsidRDefault="00394BC1" w:rsidP="0033644C">
            <w:r>
              <w:t>Vegan Restaurant Online Ordering System</w:t>
            </w:r>
          </w:p>
        </w:tc>
      </w:tr>
      <w:tr w:rsidR="00232045" w:rsidRPr="009F6723" w14:paraId="563181EA" w14:textId="77777777" w:rsidTr="0033644C">
        <w:trPr>
          <w:gridAfter w:val="1"/>
          <w:wAfter w:w="3270" w:type="dxa"/>
          <w:jc w:val="center"/>
        </w:trPr>
        <w:tc>
          <w:tcPr>
            <w:tcW w:w="2190" w:type="dxa"/>
            <w:gridSpan w:val="2"/>
            <w:shd w:val="clear" w:color="auto" w:fill="FFFFFF"/>
          </w:tcPr>
          <w:p w14:paraId="50D8B79B" w14:textId="77777777" w:rsidR="00232045" w:rsidRPr="009F6723" w:rsidRDefault="00232045" w:rsidP="0033644C">
            <w:pPr>
              <w:rPr>
                <w:b/>
                <w:bCs/>
                <w:smallCaps/>
                <w:color w:val="FFFFFF"/>
              </w:rPr>
            </w:pPr>
          </w:p>
        </w:tc>
        <w:tc>
          <w:tcPr>
            <w:tcW w:w="4972" w:type="dxa"/>
            <w:gridSpan w:val="3"/>
            <w:shd w:val="clear" w:color="auto" w:fill="FFFFFF"/>
            <w:vAlign w:val="center"/>
          </w:tcPr>
          <w:p w14:paraId="25089B10" w14:textId="77777777" w:rsidR="00232045" w:rsidRDefault="00232045" w:rsidP="0033644C"/>
        </w:tc>
      </w:tr>
      <w:tr w:rsidR="00232045" w:rsidRPr="009F6723" w14:paraId="58BFF14F" w14:textId="77777777" w:rsidTr="0033644C">
        <w:trPr>
          <w:gridAfter w:val="1"/>
          <w:wAfter w:w="3270" w:type="dxa"/>
          <w:jc w:val="center"/>
        </w:trPr>
        <w:tc>
          <w:tcPr>
            <w:tcW w:w="2190" w:type="dxa"/>
            <w:gridSpan w:val="2"/>
            <w:tcBorders>
              <w:right w:val="single" w:sz="24" w:space="0" w:color="FFFFFF"/>
            </w:tcBorders>
            <w:shd w:val="clear" w:color="auto" w:fill="4F81BD"/>
          </w:tcPr>
          <w:p w14:paraId="4451C453" w14:textId="77777777" w:rsidR="00232045" w:rsidRPr="009F6723" w:rsidRDefault="00232045" w:rsidP="0033644C">
            <w:pPr>
              <w:rPr>
                <w:b/>
                <w:bCs/>
                <w:smallCaps/>
                <w:color w:val="FFFFFF"/>
              </w:rPr>
            </w:pPr>
            <w:r w:rsidRPr="009F6723">
              <w:rPr>
                <w:b/>
                <w:bCs/>
                <w:smallCaps/>
                <w:color w:val="FFFFFF"/>
              </w:rPr>
              <w:t>Project Name</w:t>
            </w:r>
          </w:p>
        </w:tc>
        <w:tc>
          <w:tcPr>
            <w:tcW w:w="4972" w:type="dxa"/>
            <w:gridSpan w:val="3"/>
            <w:shd w:val="clear" w:color="auto" w:fill="DBE5F1"/>
            <w:vAlign w:val="center"/>
          </w:tcPr>
          <w:p w14:paraId="738F3A64" w14:textId="77777777" w:rsidR="00232045" w:rsidRDefault="00232045" w:rsidP="0033644C"/>
        </w:tc>
      </w:tr>
      <w:tr w:rsidR="00232045" w:rsidRPr="009F6723" w14:paraId="4F8FEC2B" w14:textId="77777777" w:rsidTr="0033644C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CellMar>
            <w:top w:w="29" w:type="dxa"/>
            <w:bottom w:w="29" w:type="dxa"/>
          </w:tblCellMar>
          <w:tblLook w:val="0600" w:firstRow="0" w:lastRow="0" w:firstColumn="0" w:lastColumn="0" w:noHBand="1" w:noVBand="1"/>
        </w:tblPrEx>
        <w:trPr>
          <w:trHeight w:val="205"/>
          <w:jc w:val="center"/>
        </w:trPr>
        <w:tc>
          <w:tcPr>
            <w:tcW w:w="10432" w:type="dxa"/>
            <w:gridSpan w:val="6"/>
            <w:shd w:val="clear" w:color="auto" w:fill="4F81BD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993B97" w14:textId="77777777" w:rsidR="00232045" w:rsidRPr="009F6723" w:rsidRDefault="00232045" w:rsidP="0033644C">
            <w:pPr>
              <w:jc w:val="center"/>
              <w:rPr>
                <w:b/>
                <w:color w:val="FFFFFF"/>
              </w:rPr>
            </w:pPr>
            <w:r w:rsidRPr="009F6723">
              <w:rPr>
                <w:b/>
                <w:color w:val="FFFFFF"/>
              </w:rPr>
              <w:t>Document Version History</w:t>
            </w:r>
          </w:p>
        </w:tc>
      </w:tr>
      <w:tr w:rsidR="00232045" w:rsidRPr="009F6723" w14:paraId="1360A6B6" w14:textId="77777777" w:rsidTr="0033644C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CellMar>
            <w:top w:w="29" w:type="dxa"/>
            <w:bottom w:w="29" w:type="dxa"/>
          </w:tblCellMar>
          <w:tblLook w:val="0600" w:firstRow="0" w:lastRow="0" w:firstColumn="0" w:lastColumn="0" w:noHBand="1" w:noVBand="1"/>
        </w:tblPrEx>
        <w:trPr>
          <w:trHeight w:val="129"/>
          <w:jc w:val="center"/>
        </w:trPr>
        <w:tc>
          <w:tcPr>
            <w:tcW w:w="1134" w:type="dxa"/>
            <w:shd w:val="clear" w:color="auto" w:fill="DBE5F1"/>
          </w:tcPr>
          <w:p w14:paraId="5F63FF11" w14:textId="77777777" w:rsidR="00232045" w:rsidRPr="009F6723" w:rsidRDefault="00232045" w:rsidP="0033644C">
            <w:pPr>
              <w:jc w:val="center"/>
              <w:rPr>
                <w:b/>
                <w:i/>
                <w:iCs/>
                <w:smallCaps/>
                <w:sz w:val="20"/>
              </w:rPr>
            </w:pPr>
            <w:r w:rsidRPr="009F6723">
              <w:rPr>
                <w:b/>
                <w:smallCaps/>
                <w:sz w:val="20"/>
              </w:rPr>
              <w:t>Version</w:t>
            </w:r>
          </w:p>
        </w:tc>
        <w:tc>
          <w:tcPr>
            <w:tcW w:w="1324" w:type="dxa"/>
            <w:gridSpan w:val="2"/>
            <w:shd w:val="clear" w:color="auto" w:fill="DBE5F1"/>
          </w:tcPr>
          <w:p w14:paraId="1A3D1A07" w14:textId="77777777" w:rsidR="00232045" w:rsidRPr="009F6723" w:rsidRDefault="00232045" w:rsidP="0033644C">
            <w:pPr>
              <w:jc w:val="center"/>
              <w:rPr>
                <w:b/>
                <w:smallCaps/>
                <w:sz w:val="20"/>
              </w:rPr>
            </w:pPr>
            <w:r w:rsidRPr="009F6723">
              <w:rPr>
                <w:b/>
                <w:smallCaps/>
                <w:sz w:val="20"/>
              </w:rPr>
              <w:t>Date</w:t>
            </w:r>
          </w:p>
        </w:tc>
        <w:tc>
          <w:tcPr>
            <w:tcW w:w="2250" w:type="dxa"/>
            <w:shd w:val="clear" w:color="auto" w:fill="DBE5F1"/>
          </w:tcPr>
          <w:p w14:paraId="351C32C5" w14:textId="77777777" w:rsidR="00232045" w:rsidRPr="009F6723" w:rsidRDefault="00232045" w:rsidP="0033644C">
            <w:pPr>
              <w:jc w:val="center"/>
              <w:rPr>
                <w:b/>
                <w:smallCaps/>
                <w:sz w:val="20"/>
              </w:rPr>
            </w:pPr>
            <w:r w:rsidRPr="009F6723">
              <w:rPr>
                <w:b/>
                <w:smallCaps/>
                <w:sz w:val="20"/>
              </w:rPr>
              <w:t>Author</w:t>
            </w:r>
          </w:p>
        </w:tc>
        <w:tc>
          <w:tcPr>
            <w:tcW w:w="5724" w:type="dxa"/>
            <w:gridSpan w:val="2"/>
            <w:shd w:val="clear" w:color="auto" w:fill="DBE5F1"/>
          </w:tcPr>
          <w:p w14:paraId="15D47A33" w14:textId="77777777" w:rsidR="00232045" w:rsidRPr="009F6723" w:rsidRDefault="00232045" w:rsidP="0033644C">
            <w:pPr>
              <w:jc w:val="center"/>
              <w:rPr>
                <w:b/>
                <w:smallCaps/>
                <w:sz w:val="20"/>
              </w:rPr>
            </w:pPr>
            <w:r w:rsidRPr="009F6723">
              <w:rPr>
                <w:b/>
                <w:smallCaps/>
                <w:sz w:val="20"/>
              </w:rPr>
              <w:t>Description of Change</w:t>
            </w:r>
          </w:p>
        </w:tc>
      </w:tr>
      <w:tr w:rsidR="00232045" w:rsidRPr="009F6723" w14:paraId="1512FDF1" w14:textId="77777777" w:rsidTr="0033644C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CellMar>
            <w:top w:w="29" w:type="dxa"/>
            <w:bottom w:w="29" w:type="dxa"/>
          </w:tblCellMar>
          <w:tblLook w:val="0600" w:firstRow="0" w:lastRow="0" w:firstColumn="0" w:lastColumn="0" w:noHBand="1" w:noVBand="1"/>
        </w:tblPrEx>
        <w:trPr>
          <w:trHeight w:val="66"/>
          <w:jc w:val="center"/>
        </w:trPr>
        <w:tc>
          <w:tcPr>
            <w:tcW w:w="1134" w:type="dxa"/>
            <w:shd w:val="clear" w:color="auto" w:fill="FFFFFF"/>
          </w:tcPr>
          <w:p w14:paraId="7DE83FB9" w14:textId="5335901B" w:rsidR="00232045" w:rsidRPr="009F6723" w:rsidRDefault="00394BC1" w:rsidP="0033644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1.0</w:t>
            </w:r>
          </w:p>
        </w:tc>
        <w:tc>
          <w:tcPr>
            <w:tcW w:w="1324" w:type="dxa"/>
            <w:gridSpan w:val="2"/>
            <w:shd w:val="clear" w:color="auto" w:fill="FFFFFF"/>
          </w:tcPr>
          <w:p w14:paraId="51E19178" w14:textId="231F76F6" w:rsidR="00232045" w:rsidRPr="009F6723" w:rsidRDefault="00394BC1" w:rsidP="0033644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2/12/2021</w:t>
            </w:r>
          </w:p>
        </w:tc>
        <w:tc>
          <w:tcPr>
            <w:tcW w:w="2250" w:type="dxa"/>
            <w:shd w:val="clear" w:color="auto" w:fill="FFFFFF"/>
          </w:tcPr>
          <w:p w14:paraId="55968CC6" w14:textId="0410AA9D" w:rsidR="00232045" w:rsidRPr="009F6723" w:rsidRDefault="00394BC1" w:rsidP="0033644C">
            <w:pPr>
              <w:rPr>
                <w:szCs w:val="22"/>
              </w:rPr>
            </w:pPr>
            <w:r>
              <w:rPr>
                <w:szCs w:val="22"/>
              </w:rPr>
              <w:t>ABD</w:t>
            </w:r>
          </w:p>
        </w:tc>
        <w:tc>
          <w:tcPr>
            <w:tcW w:w="5724" w:type="dxa"/>
            <w:gridSpan w:val="2"/>
            <w:shd w:val="clear" w:color="auto" w:fill="FFFFFF"/>
          </w:tcPr>
          <w:p w14:paraId="0BA35C27" w14:textId="04D02898" w:rsidR="00232045" w:rsidRPr="009F6723" w:rsidRDefault="00394BC1" w:rsidP="0033644C">
            <w:pPr>
              <w:rPr>
                <w:szCs w:val="22"/>
              </w:rPr>
            </w:pPr>
            <w:r>
              <w:rPr>
                <w:szCs w:val="22"/>
              </w:rPr>
              <w:t>Initial Version</w:t>
            </w:r>
          </w:p>
        </w:tc>
      </w:tr>
    </w:tbl>
    <w:p w14:paraId="14A4BBC1" w14:textId="77777777" w:rsidR="00D41726" w:rsidRDefault="00D41726" w:rsidP="00835601">
      <w:pPr>
        <w:spacing w:after="200" w:line="276" w:lineRule="auto"/>
        <w:jc w:val="center"/>
        <w:rPr>
          <w:rFonts w:asciiTheme="minorHAnsi" w:eastAsia="Calibri" w:hAnsiTheme="minorHAnsi"/>
          <w:b/>
          <w:sz w:val="18"/>
          <w:szCs w:val="36"/>
        </w:rPr>
      </w:pPr>
    </w:p>
    <w:p w14:paraId="0EC38D3E" w14:textId="77777777" w:rsidR="00232045" w:rsidRDefault="00232045" w:rsidP="00835601">
      <w:pPr>
        <w:spacing w:after="200" w:line="276" w:lineRule="auto"/>
        <w:jc w:val="center"/>
        <w:rPr>
          <w:rFonts w:asciiTheme="minorHAnsi" w:eastAsia="Calibri" w:hAnsiTheme="minorHAnsi"/>
          <w:b/>
          <w:sz w:val="18"/>
          <w:szCs w:val="36"/>
        </w:rPr>
      </w:pPr>
    </w:p>
    <w:p w14:paraId="7F0E4ADA" w14:textId="77777777" w:rsidR="00232045" w:rsidRDefault="00232045" w:rsidP="00835601">
      <w:pPr>
        <w:spacing w:after="200" w:line="276" w:lineRule="auto"/>
        <w:jc w:val="center"/>
        <w:rPr>
          <w:rFonts w:asciiTheme="minorHAnsi" w:eastAsia="Calibri" w:hAnsiTheme="minorHAnsi"/>
          <w:b/>
          <w:sz w:val="18"/>
          <w:szCs w:val="36"/>
        </w:rPr>
      </w:pPr>
    </w:p>
    <w:p w14:paraId="625A8A66" w14:textId="77777777" w:rsidR="00232045" w:rsidRPr="00AD1D6D" w:rsidRDefault="00232045" w:rsidP="00835601">
      <w:pPr>
        <w:spacing w:after="200" w:line="276" w:lineRule="auto"/>
        <w:jc w:val="center"/>
        <w:rPr>
          <w:rFonts w:asciiTheme="minorHAnsi" w:eastAsia="Calibri" w:hAnsiTheme="minorHAnsi"/>
          <w:b/>
          <w:sz w:val="18"/>
          <w:szCs w:val="36"/>
        </w:rPr>
      </w:pPr>
    </w:p>
    <w:p w14:paraId="467C58F9" w14:textId="77777777" w:rsidR="00835601" w:rsidRDefault="00835601" w:rsidP="00152C9F">
      <w:pPr>
        <w:rPr>
          <w:rFonts w:asciiTheme="minorHAnsi" w:hAnsiTheme="minorHAnsi"/>
        </w:rPr>
      </w:pPr>
      <w:bookmarkStart w:id="0" w:name="OLE_LINK3"/>
      <w:bookmarkStart w:id="1" w:name="OLE_LINK4"/>
      <w:bookmarkStart w:id="2" w:name="OLE_LINK5"/>
      <w:bookmarkStart w:id="3" w:name="OLE_LINK6"/>
    </w:p>
    <w:p w14:paraId="2B6E3435" w14:textId="77777777" w:rsidR="00F8196A" w:rsidRPr="00AD1D6D" w:rsidRDefault="00F8196A" w:rsidP="00152C9F">
      <w:pPr>
        <w:rPr>
          <w:rFonts w:asciiTheme="minorHAnsi" w:hAnsiTheme="minorHAnsi"/>
        </w:rPr>
      </w:pPr>
    </w:p>
    <w:p w14:paraId="3DD5905F" w14:textId="77777777" w:rsidR="00AD1D6D" w:rsidRDefault="00AD1D6D" w:rsidP="00152C9F">
      <w:pPr>
        <w:rPr>
          <w:rFonts w:asciiTheme="minorHAnsi" w:hAnsiTheme="minorHAnsi"/>
        </w:rPr>
      </w:pPr>
    </w:p>
    <w:p w14:paraId="4510726A" w14:textId="77777777" w:rsidR="00232045" w:rsidRDefault="00232045" w:rsidP="00152C9F">
      <w:pPr>
        <w:rPr>
          <w:rFonts w:asciiTheme="minorHAnsi" w:hAnsiTheme="minorHAnsi"/>
        </w:rPr>
      </w:pPr>
    </w:p>
    <w:p w14:paraId="2302278C" w14:textId="77777777" w:rsidR="00232045" w:rsidRDefault="00232045" w:rsidP="00152C9F">
      <w:pPr>
        <w:rPr>
          <w:rFonts w:asciiTheme="minorHAnsi" w:hAnsiTheme="minorHAnsi"/>
        </w:rPr>
      </w:pPr>
    </w:p>
    <w:p w14:paraId="24B3F3F0" w14:textId="77777777" w:rsidR="00232045" w:rsidRDefault="00232045" w:rsidP="00152C9F">
      <w:pPr>
        <w:rPr>
          <w:rFonts w:asciiTheme="minorHAnsi" w:hAnsiTheme="minorHAnsi"/>
        </w:rPr>
      </w:pPr>
    </w:p>
    <w:p w14:paraId="26A1FC01" w14:textId="77777777" w:rsidR="00232045" w:rsidRDefault="00232045" w:rsidP="00152C9F">
      <w:pPr>
        <w:rPr>
          <w:rFonts w:asciiTheme="minorHAnsi" w:hAnsiTheme="minorHAnsi"/>
        </w:rPr>
      </w:pPr>
    </w:p>
    <w:p w14:paraId="2F4D8696" w14:textId="77777777" w:rsidR="00232045" w:rsidRPr="00AD1D6D" w:rsidRDefault="00232045" w:rsidP="00152C9F">
      <w:pPr>
        <w:rPr>
          <w:rFonts w:asciiTheme="minorHAnsi" w:hAnsiTheme="minorHAnsi"/>
        </w:rPr>
      </w:pPr>
    </w:p>
    <w:bookmarkEnd w:id="0"/>
    <w:bookmarkEnd w:id="1"/>
    <w:bookmarkEnd w:id="2"/>
    <w:bookmarkEnd w:id="3"/>
    <w:p w14:paraId="149F69D2" w14:textId="7167FE54" w:rsidR="00B358AC" w:rsidRDefault="00B358AC" w:rsidP="00DC2E9F">
      <w:pPr>
        <w:rPr>
          <w:rFonts w:asciiTheme="minorHAnsi" w:hAnsiTheme="minorHAnsi"/>
        </w:rPr>
      </w:pPr>
    </w:p>
    <w:p w14:paraId="3D94D91F" w14:textId="3224AB5A" w:rsidR="00394BC1" w:rsidRDefault="00394BC1" w:rsidP="00DC2E9F">
      <w:pPr>
        <w:rPr>
          <w:rFonts w:asciiTheme="minorHAnsi" w:hAnsiTheme="minorHAnsi"/>
        </w:rPr>
      </w:pPr>
    </w:p>
    <w:p w14:paraId="43CE7768" w14:textId="77777777" w:rsidR="00394BC1" w:rsidRDefault="00394BC1" w:rsidP="00DC2E9F">
      <w:pPr>
        <w:rPr>
          <w:rFonts w:asciiTheme="minorHAnsi" w:hAnsiTheme="minorHAnsi"/>
        </w:rPr>
      </w:pPr>
    </w:p>
    <w:p w14:paraId="42AB691E" w14:textId="77777777" w:rsidR="00B358AC" w:rsidRDefault="00B358AC" w:rsidP="00DC2E9F">
      <w:pPr>
        <w:rPr>
          <w:rFonts w:asciiTheme="minorHAnsi" w:hAnsiTheme="minorHAnsi"/>
        </w:rPr>
      </w:pPr>
    </w:p>
    <w:p w14:paraId="44EC76D8" w14:textId="77777777" w:rsidR="00B358AC" w:rsidRPr="00AD1D6D" w:rsidRDefault="00B358AC" w:rsidP="00DC2E9F">
      <w:pPr>
        <w:rPr>
          <w:rFonts w:asciiTheme="minorHAnsi" w:hAnsiTheme="minorHAnsi"/>
        </w:rPr>
      </w:pPr>
    </w:p>
    <w:p w14:paraId="3E98193B" w14:textId="77777777" w:rsidR="00DC2E9F" w:rsidRDefault="00D83FB0" w:rsidP="00DC2E9F">
      <w:pPr>
        <w:rPr>
          <w:rFonts w:asciiTheme="minorHAnsi" w:eastAsia="Calibri" w:hAnsiTheme="minorHAnsi"/>
          <w:b/>
          <w:bCs/>
          <w:noProof/>
          <w:sz w:val="28"/>
          <w:szCs w:val="28"/>
        </w:rPr>
      </w:pPr>
      <w:r w:rsidRPr="00AD1D6D">
        <w:rPr>
          <w:rFonts w:asciiTheme="minorHAnsi" w:eastAsia="Calibri" w:hAnsiTheme="minorHAnsi"/>
          <w:b/>
          <w:bCs/>
          <w:noProof/>
          <w:sz w:val="28"/>
          <w:szCs w:val="28"/>
        </w:rPr>
        <w:lastRenderedPageBreak/>
        <w:t>Project Team Review / Sign-off</w:t>
      </w:r>
    </w:p>
    <w:p w14:paraId="6C0CC153" w14:textId="77777777" w:rsidR="00232045" w:rsidRDefault="00232045" w:rsidP="00DC2E9F">
      <w:pPr>
        <w:rPr>
          <w:rFonts w:asciiTheme="minorHAnsi" w:eastAsia="Calibri" w:hAnsiTheme="minorHAnsi"/>
          <w:b/>
          <w:bCs/>
          <w:noProof/>
          <w:sz w:val="28"/>
          <w:szCs w:val="28"/>
        </w:rPr>
      </w:pPr>
    </w:p>
    <w:tbl>
      <w:tblPr>
        <w:tblW w:w="13605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</w:tblPr>
      <w:tblGrid>
        <w:gridCol w:w="2933"/>
        <w:gridCol w:w="6030"/>
        <w:gridCol w:w="3330"/>
        <w:gridCol w:w="1312"/>
      </w:tblGrid>
      <w:tr w:rsidR="00232045" w:rsidRPr="009F6723" w14:paraId="78509B0C" w14:textId="77777777" w:rsidTr="0033644C">
        <w:trPr>
          <w:trHeight w:val="205"/>
          <w:jc w:val="center"/>
        </w:trPr>
        <w:tc>
          <w:tcPr>
            <w:tcW w:w="13605" w:type="dxa"/>
            <w:gridSpan w:val="4"/>
            <w:shd w:val="clear" w:color="auto" w:fill="4F81BD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6185A3" w14:textId="77777777" w:rsidR="00232045" w:rsidRPr="009F6723" w:rsidRDefault="00232045" w:rsidP="0033644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Project Team Review / Sign-off</w:t>
            </w:r>
          </w:p>
        </w:tc>
      </w:tr>
      <w:tr w:rsidR="00232045" w:rsidRPr="009F6723" w14:paraId="2DBA16A1" w14:textId="77777777" w:rsidTr="0033644C">
        <w:trPr>
          <w:trHeight w:val="129"/>
          <w:jc w:val="center"/>
        </w:trPr>
        <w:tc>
          <w:tcPr>
            <w:tcW w:w="2933" w:type="dxa"/>
            <w:shd w:val="clear" w:color="auto" w:fill="DBE5F1"/>
          </w:tcPr>
          <w:p w14:paraId="47591D96" w14:textId="77777777" w:rsidR="00232045" w:rsidRPr="009F6723" w:rsidRDefault="00232045" w:rsidP="0033644C">
            <w:pPr>
              <w:jc w:val="center"/>
              <w:rPr>
                <w:b/>
                <w:i/>
                <w:iCs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Role</w:t>
            </w:r>
          </w:p>
        </w:tc>
        <w:tc>
          <w:tcPr>
            <w:tcW w:w="6030" w:type="dxa"/>
            <w:shd w:val="clear" w:color="auto" w:fill="DBE5F1"/>
          </w:tcPr>
          <w:p w14:paraId="40D0D1A5" w14:textId="77777777" w:rsidR="00232045" w:rsidRPr="009F6723" w:rsidRDefault="00232045" w:rsidP="0033644C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Name</w:t>
            </w:r>
          </w:p>
        </w:tc>
        <w:tc>
          <w:tcPr>
            <w:tcW w:w="3330" w:type="dxa"/>
            <w:shd w:val="clear" w:color="auto" w:fill="DBE5F1"/>
          </w:tcPr>
          <w:p w14:paraId="26076BBA" w14:textId="77777777" w:rsidR="00232045" w:rsidRPr="009F6723" w:rsidRDefault="00232045" w:rsidP="0033644C">
            <w:pPr>
              <w:jc w:val="center"/>
              <w:rPr>
                <w:b/>
                <w:smallCaps/>
                <w:sz w:val="20"/>
              </w:rPr>
            </w:pPr>
            <w:r w:rsidRPr="009F6723">
              <w:rPr>
                <w:b/>
                <w:smallCaps/>
                <w:sz w:val="20"/>
              </w:rPr>
              <w:t>A</w:t>
            </w:r>
            <w:r>
              <w:rPr>
                <w:b/>
                <w:smallCaps/>
                <w:sz w:val="20"/>
              </w:rPr>
              <w:t>PPROVE (Y/N)</w:t>
            </w:r>
          </w:p>
        </w:tc>
        <w:tc>
          <w:tcPr>
            <w:tcW w:w="1312" w:type="dxa"/>
            <w:shd w:val="clear" w:color="auto" w:fill="DBE5F1"/>
          </w:tcPr>
          <w:p w14:paraId="05BC8EAC" w14:textId="77777777" w:rsidR="00232045" w:rsidRPr="009F6723" w:rsidRDefault="00232045" w:rsidP="0033644C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Date </w:t>
            </w:r>
          </w:p>
        </w:tc>
      </w:tr>
      <w:tr w:rsidR="00232045" w:rsidRPr="009F6723" w14:paraId="5116A66B" w14:textId="77777777" w:rsidTr="0033644C">
        <w:trPr>
          <w:trHeight w:val="66"/>
          <w:jc w:val="center"/>
        </w:trPr>
        <w:tc>
          <w:tcPr>
            <w:tcW w:w="2933" w:type="dxa"/>
            <w:tcBorders>
              <w:bottom w:val="single" w:sz="4" w:space="0" w:color="4F81BD"/>
            </w:tcBorders>
            <w:shd w:val="clear" w:color="auto" w:fill="FFFFFF"/>
          </w:tcPr>
          <w:p w14:paraId="5702F687" w14:textId="3BB6C7AE" w:rsidR="00232045" w:rsidRPr="00E04FDB" w:rsidRDefault="00394BC1" w:rsidP="0033644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Owner</w:t>
            </w:r>
          </w:p>
        </w:tc>
        <w:tc>
          <w:tcPr>
            <w:tcW w:w="6030" w:type="dxa"/>
            <w:tcBorders>
              <w:bottom w:val="single" w:sz="4" w:space="0" w:color="4F81BD"/>
            </w:tcBorders>
            <w:shd w:val="clear" w:color="auto" w:fill="FFFFFF"/>
          </w:tcPr>
          <w:p w14:paraId="27B8834B" w14:textId="26C874EC" w:rsidR="00232045" w:rsidRDefault="00394BC1" w:rsidP="0033644C">
            <w:pPr>
              <w:ind w:left="720"/>
              <w:jc w:val="center"/>
              <w:rPr>
                <w:szCs w:val="22"/>
              </w:rPr>
            </w:pPr>
            <w:r>
              <w:rPr>
                <w:szCs w:val="22"/>
              </w:rPr>
              <w:t>ABC</w:t>
            </w:r>
          </w:p>
        </w:tc>
        <w:tc>
          <w:tcPr>
            <w:tcW w:w="3330" w:type="dxa"/>
            <w:tcBorders>
              <w:bottom w:val="single" w:sz="4" w:space="0" w:color="4F81BD"/>
            </w:tcBorders>
            <w:shd w:val="clear" w:color="auto" w:fill="FFFFFF"/>
          </w:tcPr>
          <w:p w14:paraId="6C919D73" w14:textId="2E562586" w:rsidR="00232045" w:rsidRPr="009F6723" w:rsidRDefault="00394BC1" w:rsidP="0033644C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</w:p>
        </w:tc>
        <w:tc>
          <w:tcPr>
            <w:tcW w:w="1312" w:type="dxa"/>
            <w:tcBorders>
              <w:bottom w:val="single" w:sz="4" w:space="0" w:color="4F81BD"/>
            </w:tcBorders>
            <w:shd w:val="clear" w:color="auto" w:fill="FFFFFF"/>
          </w:tcPr>
          <w:p w14:paraId="29523060" w14:textId="77777777" w:rsidR="00232045" w:rsidRPr="009F6723" w:rsidRDefault="00232045" w:rsidP="0033644C">
            <w:pPr>
              <w:rPr>
                <w:szCs w:val="22"/>
              </w:rPr>
            </w:pPr>
          </w:p>
        </w:tc>
      </w:tr>
      <w:tr w:rsidR="00232045" w:rsidRPr="009F6723" w14:paraId="1E4D941F" w14:textId="77777777" w:rsidTr="0033644C">
        <w:trPr>
          <w:trHeight w:val="66"/>
          <w:jc w:val="center"/>
        </w:trPr>
        <w:tc>
          <w:tcPr>
            <w:tcW w:w="2933" w:type="dxa"/>
            <w:tcBorders>
              <w:bottom w:val="single" w:sz="4" w:space="0" w:color="4F81BD"/>
            </w:tcBorders>
            <w:shd w:val="clear" w:color="auto" w:fill="FFFFFF"/>
          </w:tcPr>
          <w:p w14:paraId="6CFB4503" w14:textId="22CC51B5" w:rsidR="00232045" w:rsidRPr="00E04FDB" w:rsidRDefault="00232045" w:rsidP="0033644C">
            <w:pPr>
              <w:jc w:val="center"/>
              <w:rPr>
                <w:b/>
                <w:szCs w:val="22"/>
              </w:rPr>
            </w:pPr>
          </w:p>
        </w:tc>
        <w:tc>
          <w:tcPr>
            <w:tcW w:w="6030" w:type="dxa"/>
            <w:tcBorders>
              <w:bottom w:val="single" w:sz="4" w:space="0" w:color="4F81BD"/>
            </w:tcBorders>
            <w:shd w:val="clear" w:color="auto" w:fill="FFFFFF"/>
          </w:tcPr>
          <w:p w14:paraId="7E9384BD" w14:textId="1465DBA4" w:rsidR="00232045" w:rsidRPr="009F6723" w:rsidRDefault="00232045" w:rsidP="0033644C">
            <w:pPr>
              <w:jc w:val="center"/>
              <w:rPr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4F81BD"/>
            </w:tcBorders>
            <w:shd w:val="clear" w:color="auto" w:fill="FFFFFF"/>
          </w:tcPr>
          <w:p w14:paraId="7C584237" w14:textId="77777777" w:rsidR="00232045" w:rsidRPr="009F6723" w:rsidRDefault="00232045" w:rsidP="0033644C">
            <w:pPr>
              <w:rPr>
                <w:szCs w:val="22"/>
              </w:rPr>
            </w:pPr>
          </w:p>
        </w:tc>
        <w:tc>
          <w:tcPr>
            <w:tcW w:w="1312" w:type="dxa"/>
            <w:tcBorders>
              <w:bottom w:val="single" w:sz="4" w:space="0" w:color="4F81BD"/>
            </w:tcBorders>
            <w:shd w:val="clear" w:color="auto" w:fill="FFFFFF"/>
          </w:tcPr>
          <w:p w14:paraId="60F1260C" w14:textId="77777777" w:rsidR="00232045" w:rsidRPr="009F6723" w:rsidRDefault="00232045" w:rsidP="0033644C">
            <w:pPr>
              <w:rPr>
                <w:szCs w:val="22"/>
              </w:rPr>
            </w:pPr>
          </w:p>
        </w:tc>
      </w:tr>
      <w:tr w:rsidR="00232045" w:rsidRPr="009F6723" w14:paraId="343B5DDE" w14:textId="77777777" w:rsidTr="0033644C">
        <w:trPr>
          <w:trHeight w:val="66"/>
          <w:jc w:val="center"/>
        </w:trPr>
        <w:tc>
          <w:tcPr>
            <w:tcW w:w="2933" w:type="dxa"/>
            <w:tcBorders>
              <w:bottom w:val="single" w:sz="4" w:space="0" w:color="4F81BD"/>
            </w:tcBorders>
            <w:shd w:val="clear" w:color="auto" w:fill="FFFFFF"/>
          </w:tcPr>
          <w:p w14:paraId="2138231C" w14:textId="13676459" w:rsidR="00232045" w:rsidRPr="00E04FDB" w:rsidRDefault="00232045" w:rsidP="0033644C">
            <w:pPr>
              <w:jc w:val="center"/>
              <w:rPr>
                <w:b/>
                <w:szCs w:val="22"/>
              </w:rPr>
            </w:pPr>
          </w:p>
        </w:tc>
        <w:tc>
          <w:tcPr>
            <w:tcW w:w="6030" w:type="dxa"/>
            <w:tcBorders>
              <w:bottom w:val="single" w:sz="4" w:space="0" w:color="4F81BD"/>
            </w:tcBorders>
            <w:shd w:val="clear" w:color="auto" w:fill="FFFFFF"/>
          </w:tcPr>
          <w:p w14:paraId="01A7A558" w14:textId="22A7D0E3" w:rsidR="00232045" w:rsidRDefault="00232045" w:rsidP="0033644C">
            <w:pPr>
              <w:jc w:val="center"/>
              <w:rPr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4F81BD"/>
            </w:tcBorders>
            <w:shd w:val="clear" w:color="auto" w:fill="FFFFFF"/>
          </w:tcPr>
          <w:p w14:paraId="177ECEFA" w14:textId="77777777" w:rsidR="00232045" w:rsidRPr="009F6723" w:rsidRDefault="00232045" w:rsidP="0033644C">
            <w:pPr>
              <w:rPr>
                <w:szCs w:val="22"/>
              </w:rPr>
            </w:pPr>
          </w:p>
        </w:tc>
        <w:tc>
          <w:tcPr>
            <w:tcW w:w="1312" w:type="dxa"/>
            <w:tcBorders>
              <w:bottom w:val="single" w:sz="4" w:space="0" w:color="4F81BD"/>
            </w:tcBorders>
            <w:shd w:val="clear" w:color="auto" w:fill="FFFFFF"/>
          </w:tcPr>
          <w:p w14:paraId="76D71486" w14:textId="77777777" w:rsidR="00232045" w:rsidRPr="009F6723" w:rsidRDefault="00232045" w:rsidP="0033644C">
            <w:pPr>
              <w:rPr>
                <w:szCs w:val="22"/>
              </w:rPr>
            </w:pPr>
          </w:p>
        </w:tc>
      </w:tr>
    </w:tbl>
    <w:p w14:paraId="689D2A33" w14:textId="77777777" w:rsidR="00232045" w:rsidRPr="00AD1D6D" w:rsidRDefault="00232045" w:rsidP="00DC2E9F">
      <w:pPr>
        <w:rPr>
          <w:rFonts w:asciiTheme="minorHAnsi" w:hAnsiTheme="minorHAnsi"/>
        </w:rPr>
      </w:pPr>
    </w:p>
    <w:p w14:paraId="7068C276" w14:textId="77777777" w:rsidR="00D83FB0" w:rsidRPr="00AD1D6D" w:rsidRDefault="00D83FB0" w:rsidP="00DC2E9F">
      <w:pPr>
        <w:rPr>
          <w:rFonts w:asciiTheme="minorHAnsi" w:hAnsiTheme="minorHAnsi"/>
        </w:rPr>
      </w:pPr>
    </w:p>
    <w:p w14:paraId="7DF92432" w14:textId="77777777" w:rsidR="00E04FDB" w:rsidRPr="00AD1D6D" w:rsidRDefault="00E04FDB" w:rsidP="00E04FDB">
      <w:pPr>
        <w:rPr>
          <w:rFonts w:asciiTheme="minorHAnsi" w:hAnsiTheme="minorHAnsi"/>
        </w:rPr>
      </w:pPr>
    </w:p>
    <w:p w14:paraId="59EE91C4" w14:textId="77777777" w:rsidR="001B2D58" w:rsidRPr="00AD1D6D" w:rsidRDefault="00321418" w:rsidP="00042A51">
      <w:pPr>
        <w:jc w:val="center"/>
        <w:rPr>
          <w:rFonts w:asciiTheme="minorHAnsi" w:hAnsiTheme="minorHAnsi"/>
          <w:b/>
          <w:sz w:val="32"/>
          <w:szCs w:val="32"/>
        </w:rPr>
      </w:pPr>
      <w:r w:rsidRPr="00AD1D6D">
        <w:rPr>
          <w:rFonts w:asciiTheme="minorHAnsi" w:hAnsiTheme="minorHAnsi"/>
        </w:rPr>
        <w:br w:type="page"/>
      </w:r>
      <w:r w:rsidR="001B2D58" w:rsidRPr="00AD1D6D">
        <w:rPr>
          <w:rFonts w:asciiTheme="minorHAnsi" w:hAnsiTheme="minorHAnsi"/>
          <w:b/>
          <w:sz w:val="32"/>
          <w:szCs w:val="32"/>
        </w:rPr>
        <w:lastRenderedPageBreak/>
        <w:t>Table of Contents</w:t>
      </w:r>
    </w:p>
    <w:p w14:paraId="305AF2EE" w14:textId="77777777" w:rsidR="006111CA" w:rsidRDefault="001B2D58">
      <w:pPr>
        <w:pStyle w:val="TOC1"/>
        <w:tabs>
          <w:tab w:val="left" w:pos="66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r w:rsidRPr="00AD1D6D">
        <w:rPr>
          <w:rFonts w:asciiTheme="minorHAnsi" w:hAnsiTheme="minorHAnsi"/>
        </w:rPr>
        <w:fldChar w:fldCharType="begin"/>
      </w:r>
      <w:r w:rsidRPr="00AD1D6D">
        <w:rPr>
          <w:rFonts w:asciiTheme="minorHAnsi" w:hAnsiTheme="minorHAnsi"/>
        </w:rPr>
        <w:instrText xml:space="preserve"> TOC \o "1-3" \h \z \u </w:instrText>
      </w:r>
      <w:r w:rsidRPr="00AD1D6D">
        <w:rPr>
          <w:rFonts w:asciiTheme="minorHAnsi" w:hAnsiTheme="minorHAnsi"/>
        </w:rPr>
        <w:fldChar w:fldCharType="separate"/>
      </w:r>
      <w:hyperlink w:anchor="_Toc440548465" w:history="1">
        <w:r w:rsidR="006111CA" w:rsidRPr="00421F66">
          <w:rPr>
            <w:rStyle w:val="Hyperlink"/>
            <w:noProof/>
          </w:rPr>
          <w:t>1.0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Project Introduction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_Toc440548465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2C266F6D" w14:textId="77777777" w:rsidR="006111CA" w:rsidRDefault="0033644C">
      <w:pPr>
        <w:pStyle w:val="TOC2"/>
        <w:tabs>
          <w:tab w:val="left" w:pos="88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66" w:history="1">
        <w:r w:rsidR="006111CA" w:rsidRPr="00421F66">
          <w:rPr>
            <w:rStyle w:val="Hyperlink"/>
            <w:noProof/>
          </w:rPr>
          <w:t>1.1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Project Summary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_Toc440548466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598D6FB4" w14:textId="77777777" w:rsidR="006111CA" w:rsidRDefault="0033644C">
      <w:pPr>
        <w:pStyle w:val="TOC2"/>
        <w:tabs>
          <w:tab w:val="left" w:pos="88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67" w:history="1">
        <w:r w:rsidR="006111CA" w:rsidRPr="00421F66">
          <w:rPr>
            <w:rStyle w:val="Hyperlink"/>
            <w:noProof/>
          </w:rPr>
          <w:t>1.2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References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_Toc440548467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220334B1" w14:textId="77777777" w:rsidR="006111CA" w:rsidRDefault="0033644C">
      <w:pPr>
        <w:pStyle w:val="TOC1"/>
        <w:tabs>
          <w:tab w:val="left" w:pos="66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68" w:history="1">
        <w:r w:rsidR="006111CA" w:rsidRPr="00421F66">
          <w:rPr>
            <w:rStyle w:val="Hyperlink"/>
            <w:noProof/>
          </w:rPr>
          <w:t>2.0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Assumptions, Dependencies, &amp; Constraints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_Toc440548468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70093E25" w14:textId="77777777" w:rsidR="006111CA" w:rsidRDefault="0033644C">
      <w:pPr>
        <w:pStyle w:val="TOC2"/>
        <w:tabs>
          <w:tab w:val="left" w:pos="88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69" w:history="1">
        <w:r w:rsidR="006111CA" w:rsidRPr="00421F66">
          <w:rPr>
            <w:rStyle w:val="Hyperlink"/>
            <w:noProof/>
          </w:rPr>
          <w:t>2.1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Assumptions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_Toc440548469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2DA1F519" w14:textId="77777777" w:rsidR="006111CA" w:rsidRDefault="0033644C">
      <w:pPr>
        <w:pStyle w:val="TOC2"/>
        <w:tabs>
          <w:tab w:val="left" w:pos="88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0" w:history="1">
        <w:r w:rsidR="006111CA" w:rsidRPr="00421F66">
          <w:rPr>
            <w:rStyle w:val="Hyperlink"/>
            <w:noProof/>
          </w:rPr>
          <w:t>2.2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Dependencies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_Toc440548470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39448A09" w14:textId="77777777" w:rsidR="006111CA" w:rsidRDefault="0033644C">
      <w:pPr>
        <w:pStyle w:val="TOC2"/>
        <w:tabs>
          <w:tab w:val="left" w:pos="88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1" w:history="1">
        <w:r w:rsidR="006111CA" w:rsidRPr="00421F66">
          <w:rPr>
            <w:rStyle w:val="Hyperlink"/>
            <w:noProof/>
          </w:rPr>
          <w:t>2.3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Constraints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_Toc440548471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15705FD4" w14:textId="77777777" w:rsidR="006111CA" w:rsidRDefault="0033644C">
      <w:pPr>
        <w:pStyle w:val="TOC1"/>
        <w:tabs>
          <w:tab w:val="left" w:pos="66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2" w:history="1">
        <w:r w:rsidR="006111CA" w:rsidRPr="00421F66">
          <w:rPr>
            <w:rStyle w:val="Hyperlink"/>
            <w:noProof/>
          </w:rPr>
          <w:t>3.0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Glossary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_Toc440548472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1318F25A" w14:textId="77777777" w:rsidR="006111CA" w:rsidRDefault="0033644C">
      <w:pPr>
        <w:pStyle w:val="TOC1"/>
        <w:tabs>
          <w:tab w:val="left" w:pos="66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3" w:history="1">
        <w:r w:rsidR="006111CA" w:rsidRPr="00421F66">
          <w:rPr>
            <w:rStyle w:val="Hyperlink"/>
            <w:noProof/>
          </w:rPr>
          <w:t>4.0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Decision Log / Open Items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_Toc440548473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3F163239" w14:textId="77777777" w:rsidR="006111CA" w:rsidRDefault="0033644C">
      <w:pPr>
        <w:pStyle w:val="TOC1"/>
        <w:tabs>
          <w:tab w:val="left" w:pos="66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4" w:history="1">
        <w:r w:rsidR="006111CA" w:rsidRPr="00421F66">
          <w:rPr>
            <w:rStyle w:val="Hyperlink"/>
            <w:noProof/>
          </w:rPr>
          <w:t>5.0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Process Flow and Architecture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_Toc440548474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51919224" w14:textId="77777777" w:rsidR="006111CA" w:rsidRDefault="0033644C">
      <w:pPr>
        <w:pStyle w:val="TOC2"/>
        <w:tabs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5" w:history="1">
        <w:r w:rsidR="006111CA" w:rsidRPr="00421F66">
          <w:rPr>
            <w:rStyle w:val="Hyperlink"/>
            <w:noProof/>
          </w:rPr>
          <w:t>5.1 Current Process Flow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_Toc440548475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58A05C53" w14:textId="77777777" w:rsidR="006111CA" w:rsidRDefault="0033644C">
      <w:pPr>
        <w:pStyle w:val="TOC2"/>
        <w:tabs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6" w:history="1">
        <w:r w:rsidR="006111CA" w:rsidRPr="00421F66">
          <w:rPr>
            <w:rStyle w:val="Hyperlink"/>
            <w:noProof/>
          </w:rPr>
          <w:t>5.2 Future Process Flow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_Toc440548476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1B02AF8D" w14:textId="77777777" w:rsidR="006111CA" w:rsidRDefault="0033644C">
      <w:pPr>
        <w:pStyle w:val="TOC1"/>
        <w:tabs>
          <w:tab w:val="left" w:pos="66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7" w:history="1">
        <w:r w:rsidR="006111CA" w:rsidRPr="00421F66">
          <w:rPr>
            <w:rStyle w:val="Hyperlink"/>
            <w:noProof/>
          </w:rPr>
          <w:t>6.0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Business Rules and Requirements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_Toc440548477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51156E11" w14:textId="77777777" w:rsidR="006111CA" w:rsidRDefault="0033644C">
      <w:pPr>
        <w:pStyle w:val="TOC2"/>
        <w:tabs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8" w:history="1">
        <w:r w:rsidR="006111CA" w:rsidRPr="00421F66">
          <w:rPr>
            <w:rStyle w:val="Hyperlink"/>
            <w:noProof/>
          </w:rPr>
          <w:t>6.1 Business Rules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_Toc440548478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3E2C64B5" w14:textId="77777777" w:rsidR="006111CA" w:rsidRDefault="0033644C">
      <w:pPr>
        <w:pStyle w:val="TOC2"/>
        <w:tabs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79" w:history="1">
        <w:r w:rsidR="006111CA" w:rsidRPr="00421F66">
          <w:rPr>
            <w:rStyle w:val="Hyperlink"/>
            <w:noProof/>
          </w:rPr>
          <w:t>6.2 Business and Functional Requirements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_Toc440548479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4820481F" w14:textId="77777777" w:rsidR="006111CA" w:rsidRDefault="0033644C">
      <w:pPr>
        <w:pStyle w:val="TOC1"/>
        <w:tabs>
          <w:tab w:val="left" w:pos="660"/>
          <w:tab w:val="right" w:leader="dot" w:pos="1381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0548480" w:history="1">
        <w:r w:rsidR="006111CA" w:rsidRPr="00421F66">
          <w:rPr>
            <w:rStyle w:val="Hyperlink"/>
            <w:noProof/>
          </w:rPr>
          <w:t>7.0</w:t>
        </w:r>
        <w:r w:rsidR="00611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111CA" w:rsidRPr="00421F66">
          <w:rPr>
            <w:rStyle w:val="Hyperlink"/>
            <w:noProof/>
          </w:rPr>
          <w:t>Models and Mockups</w:t>
        </w:r>
        <w:r w:rsidR="006111CA">
          <w:rPr>
            <w:noProof/>
            <w:webHidden/>
          </w:rPr>
          <w:tab/>
        </w:r>
        <w:r w:rsidR="006111CA">
          <w:rPr>
            <w:noProof/>
            <w:webHidden/>
          </w:rPr>
          <w:fldChar w:fldCharType="begin"/>
        </w:r>
        <w:r w:rsidR="006111CA">
          <w:rPr>
            <w:noProof/>
            <w:webHidden/>
          </w:rPr>
          <w:instrText xml:space="preserve"> PAGEREF _Toc440548480 \h </w:instrText>
        </w:r>
        <w:r w:rsidR="006111CA">
          <w:rPr>
            <w:noProof/>
            <w:webHidden/>
          </w:rPr>
        </w:r>
        <w:r w:rsidR="006111CA">
          <w:rPr>
            <w:noProof/>
            <w:webHidden/>
          </w:rPr>
          <w:fldChar w:fldCharType="separate"/>
        </w:r>
        <w:r w:rsidR="00232045">
          <w:rPr>
            <w:noProof/>
            <w:webHidden/>
          </w:rPr>
          <w:t>4</w:t>
        </w:r>
        <w:r w:rsidR="006111CA">
          <w:rPr>
            <w:noProof/>
            <w:webHidden/>
          </w:rPr>
          <w:fldChar w:fldCharType="end"/>
        </w:r>
      </w:hyperlink>
    </w:p>
    <w:p w14:paraId="197BBB56" w14:textId="77777777" w:rsidR="00E0218C" w:rsidRPr="00AD1D6D" w:rsidRDefault="001B2D58" w:rsidP="001B2D58">
      <w:pPr>
        <w:rPr>
          <w:rFonts w:asciiTheme="minorHAnsi" w:hAnsiTheme="minorHAnsi"/>
        </w:rPr>
      </w:pPr>
      <w:r w:rsidRPr="00AD1D6D">
        <w:rPr>
          <w:rFonts w:asciiTheme="minorHAnsi" w:hAnsiTheme="minorHAnsi"/>
        </w:rPr>
        <w:fldChar w:fldCharType="end"/>
      </w:r>
    </w:p>
    <w:p w14:paraId="3ACE7F33" w14:textId="77777777" w:rsidR="00683E43" w:rsidRPr="00AD1D6D" w:rsidRDefault="00683E43" w:rsidP="001B2D58">
      <w:pPr>
        <w:rPr>
          <w:rFonts w:asciiTheme="minorHAnsi" w:hAnsiTheme="minorHAnsi"/>
        </w:rPr>
      </w:pPr>
    </w:p>
    <w:p w14:paraId="1EF2A0C5" w14:textId="77777777" w:rsidR="00E0218C" w:rsidRPr="00AD1D6D" w:rsidRDefault="00E0218C">
      <w:pPr>
        <w:rPr>
          <w:rFonts w:asciiTheme="minorHAnsi" w:hAnsiTheme="minorHAnsi"/>
        </w:rPr>
      </w:pPr>
      <w:r w:rsidRPr="00AD1D6D">
        <w:rPr>
          <w:rFonts w:asciiTheme="minorHAnsi" w:hAnsiTheme="minorHAnsi"/>
        </w:rPr>
        <w:br w:type="page"/>
      </w:r>
    </w:p>
    <w:p w14:paraId="5D0E65DA" w14:textId="77777777" w:rsidR="005845F4" w:rsidRPr="00AD1D6D" w:rsidRDefault="005845F4" w:rsidP="001B2D58">
      <w:pPr>
        <w:rPr>
          <w:rFonts w:asciiTheme="minorHAnsi" w:hAnsiTheme="minorHAnsi"/>
          <w:sz w:val="20"/>
        </w:rPr>
      </w:pPr>
    </w:p>
    <w:p w14:paraId="0C66568F" w14:textId="77777777" w:rsidR="00683E43" w:rsidRPr="00AD1D6D" w:rsidRDefault="00683E43" w:rsidP="00683E43">
      <w:pPr>
        <w:rPr>
          <w:rFonts w:asciiTheme="minorHAnsi" w:hAnsiTheme="minorHAnsi"/>
        </w:rPr>
      </w:pPr>
    </w:p>
    <w:p w14:paraId="4D1350D0" w14:textId="77777777" w:rsidR="00774653" w:rsidRPr="00AD1D6D" w:rsidRDefault="004A5E74" w:rsidP="00A67660">
      <w:pPr>
        <w:pStyle w:val="StyleHeading1TimesNewRomanAuto"/>
        <w:numPr>
          <w:ilvl w:val="0"/>
          <w:numId w:val="21"/>
        </w:numPr>
        <w:rPr>
          <w:rFonts w:asciiTheme="minorHAnsi" w:hAnsiTheme="minorHAnsi"/>
        </w:rPr>
      </w:pPr>
      <w:bookmarkStart w:id="4" w:name="_Toc440548465"/>
      <w:r w:rsidRPr="00AD1D6D">
        <w:rPr>
          <w:rFonts w:asciiTheme="minorHAnsi" w:hAnsiTheme="minorHAnsi"/>
          <w:noProof/>
        </w:rPr>
        <w:t>Project Introduction</w:t>
      </w:r>
      <w:bookmarkEnd w:id="4"/>
    </w:p>
    <w:p w14:paraId="6E7C2D34" w14:textId="5A47C301" w:rsidR="00394BC1" w:rsidRDefault="004A5E74" w:rsidP="007F4692">
      <w:pPr>
        <w:pStyle w:val="Heading2"/>
        <w:numPr>
          <w:ilvl w:val="1"/>
          <w:numId w:val="21"/>
        </w:numPr>
        <w:ind w:left="840"/>
      </w:pPr>
      <w:bookmarkStart w:id="5" w:name="_Toc440548466"/>
      <w:r w:rsidRPr="00394BC1">
        <w:rPr>
          <w:rFonts w:asciiTheme="minorHAnsi" w:hAnsiTheme="minorHAnsi"/>
          <w:color w:val="auto"/>
          <w:sz w:val="24"/>
          <w:szCs w:val="24"/>
        </w:rPr>
        <w:t>Project Summary</w:t>
      </w:r>
      <w:bookmarkEnd w:id="5"/>
      <w:r w:rsidRPr="00394BC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A078A" w:rsidRPr="00394BC1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3B98CF7A" w14:textId="6D684899" w:rsidR="00394BC1" w:rsidRDefault="00394BC1" w:rsidP="00394BC1">
      <w:pPr>
        <w:shd w:val="clear" w:color="auto" w:fill="FFFFFF"/>
        <w:spacing w:before="300" w:after="300"/>
        <w:rPr>
          <w:rFonts w:ascii="Segoe UI" w:hAnsi="Segoe UI" w:cs="Segoe UI"/>
          <w:color w:val="30373E"/>
          <w:sz w:val="24"/>
          <w:szCs w:val="24"/>
        </w:rPr>
      </w:pPr>
      <w:r>
        <w:rPr>
          <w:rFonts w:ascii="Segoe UI" w:hAnsi="Segoe UI" w:cs="Segoe UI"/>
          <w:color w:val="30373E"/>
          <w:sz w:val="24"/>
          <w:szCs w:val="24"/>
        </w:rPr>
        <w:t xml:space="preserve">The advent of </w:t>
      </w:r>
      <w:proofErr w:type="spellStart"/>
      <w:r>
        <w:rPr>
          <w:rFonts w:ascii="Segoe UI" w:hAnsi="Segoe UI" w:cs="Segoe UI"/>
          <w:color w:val="30373E"/>
          <w:sz w:val="24"/>
          <w:szCs w:val="24"/>
        </w:rPr>
        <w:t>Covid</w:t>
      </w:r>
      <w:proofErr w:type="spellEnd"/>
      <w:r>
        <w:rPr>
          <w:rFonts w:ascii="Segoe UI" w:hAnsi="Segoe UI" w:cs="Segoe UI"/>
          <w:color w:val="30373E"/>
          <w:sz w:val="24"/>
          <w:szCs w:val="24"/>
        </w:rPr>
        <w:t xml:space="preserve"> has impacted the ‘Vegan Restaurant’</w:t>
      </w:r>
      <w:r w:rsidRPr="00394BC1">
        <w:rPr>
          <w:rFonts w:ascii="Segoe UI" w:hAnsi="Segoe UI" w:cs="Segoe UI"/>
          <w:color w:val="30373E"/>
          <w:sz w:val="24"/>
          <w:szCs w:val="24"/>
        </w:rPr>
        <w:t xml:space="preserve">. </w:t>
      </w:r>
      <w:r>
        <w:rPr>
          <w:rFonts w:ascii="Segoe UI" w:hAnsi="Segoe UI" w:cs="Segoe UI"/>
          <w:color w:val="30373E"/>
          <w:sz w:val="24"/>
          <w:szCs w:val="24"/>
        </w:rPr>
        <w:t xml:space="preserve">As a result of declining sales due to reduced traffic in the restaurant there is a need for the restaurant to build an online ordering system. </w:t>
      </w:r>
    </w:p>
    <w:p w14:paraId="6532B703" w14:textId="6FAEEC94" w:rsidR="00394BC1" w:rsidRDefault="00394BC1" w:rsidP="00394BC1">
      <w:pPr>
        <w:shd w:val="clear" w:color="auto" w:fill="FFFFFF"/>
        <w:spacing w:before="300" w:after="300"/>
        <w:rPr>
          <w:rFonts w:ascii="Segoe UI" w:hAnsi="Segoe UI" w:cs="Segoe UI"/>
          <w:color w:val="30373E"/>
          <w:sz w:val="24"/>
          <w:szCs w:val="24"/>
        </w:rPr>
      </w:pPr>
      <w:r w:rsidRPr="00394BC1">
        <w:rPr>
          <w:rFonts w:ascii="Segoe UI" w:hAnsi="Segoe UI" w:cs="Segoe UI"/>
          <w:color w:val="30373E"/>
          <w:sz w:val="24"/>
          <w:szCs w:val="24"/>
        </w:rPr>
        <w:t xml:space="preserve">By moving the store </w:t>
      </w:r>
      <w:proofErr w:type="gramStart"/>
      <w:r w:rsidRPr="00394BC1">
        <w:rPr>
          <w:rFonts w:ascii="Segoe UI" w:hAnsi="Segoe UI" w:cs="Segoe UI"/>
          <w:color w:val="30373E"/>
          <w:sz w:val="24"/>
          <w:szCs w:val="24"/>
        </w:rPr>
        <w:t>online</w:t>
      </w:r>
      <w:proofErr w:type="gramEnd"/>
      <w:r w:rsidRPr="00394BC1">
        <w:rPr>
          <w:rFonts w:ascii="Segoe UI" w:hAnsi="Segoe UI" w:cs="Segoe UI"/>
          <w:color w:val="30373E"/>
          <w:sz w:val="24"/>
          <w:szCs w:val="24"/>
        </w:rPr>
        <w:t xml:space="preserve"> they will not only stop the bleeding but they anticipate an increase in revenue by 20 % and reduction in costs by 15%.</w:t>
      </w:r>
    </w:p>
    <w:p w14:paraId="24B6EC11" w14:textId="364B32B1" w:rsidR="00394BC1" w:rsidRPr="00394BC1" w:rsidRDefault="00394BC1" w:rsidP="00394BC1">
      <w:pPr>
        <w:shd w:val="clear" w:color="auto" w:fill="FFFFFF"/>
        <w:spacing w:before="300" w:after="300"/>
        <w:rPr>
          <w:rFonts w:ascii="Segoe UI" w:hAnsi="Segoe UI" w:cs="Segoe UI"/>
          <w:color w:val="30373E"/>
          <w:sz w:val="24"/>
          <w:szCs w:val="24"/>
        </w:rPr>
      </w:pPr>
      <w:r>
        <w:rPr>
          <w:rFonts w:ascii="Segoe UI" w:hAnsi="Segoe UI" w:cs="Segoe UI"/>
          <w:color w:val="30373E"/>
          <w:sz w:val="24"/>
          <w:szCs w:val="24"/>
        </w:rPr>
        <w:t xml:space="preserve">In the current state they have a </w:t>
      </w:r>
      <w:r w:rsidR="00F77155">
        <w:rPr>
          <w:rFonts w:ascii="Segoe UI" w:hAnsi="Segoe UI" w:cs="Segoe UI"/>
          <w:color w:val="30373E"/>
          <w:sz w:val="24"/>
          <w:szCs w:val="24"/>
        </w:rPr>
        <w:t>one-page</w:t>
      </w:r>
      <w:r>
        <w:rPr>
          <w:rFonts w:ascii="Segoe UI" w:hAnsi="Segoe UI" w:cs="Segoe UI"/>
          <w:color w:val="30373E"/>
          <w:sz w:val="24"/>
          <w:szCs w:val="24"/>
        </w:rPr>
        <w:t xml:space="preserve"> website with an About us Section and a Contact Section. In the future state they would like to integrate </w:t>
      </w:r>
      <w:r w:rsidR="00F77155">
        <w:rPr>
          <w:rFonts w:ascii="Segoe UI" w:hAnsi="Segoe UI" w:cs="Segoe UI"/>
          <w:color w:val="30373E"/>
          <w:sz w:val="24"/>
          <w:szCs w:val="24"/>
        </w:rPr>
        <w:t xml:space="preserve">an online ordering system to the existing website. </w:t>
      </w:r>
    </w:p>
    <w:p w14:paraId="13F19612" w14:textId="7DE486D7" w:rsidR="00B20D45" w:rsidRDefault="00B20D45" w:rsidP="007A3221">
      <w:pPr>
        <w:pStyle w:val="Heading2"/>
        <w:numPr>
          <w:ilvl w:val="1"/>
          <w:numId w:val="21"/>
        </w:numPr>
        <w:ind w:left="840"/>
        <w:rPr>
          <w:rFonts w:asciiTheme="minorHAnsi" w:hAnsiTheme="minorHAnsi"/>
          <w:color w:val="auto"/>
          <w:sz w:val="24"/>
          <w:szCs w:val="24"/>
        </w:rPr>
      </w:pPr>
      <w:bookmarkStart w:id="6" w:name="_Toc236724326"/>
      <w:bookmarkStart w:id="7" w:name="_Toc303180937"/>
      <w:bookmarkStart w:id="8" w:name="_Toc440548467"/>
      <w:r w:rsidRPr="00AD1D6D">
        <w:rPr>
          <w:rFonts w:asciiTheme="minorHAnsi" w:hAnsiTheme="minorHAnsi"/>
          <w:color w:val="auto"/>
          <w:sz w:val="24"/>
          <w:szCs w:val="24"/>
        </w:rPr>
        <w:t>References</w:t>
      </w:r>
      <w:bookmarkEnd w:id="6"/>
      <w:bookmarkEnd w:id="7"/>
      <w:bookmarkEnd w:id="8"/>
    </w:p>
    <w:p w14:paraId="4315DE71" w14:textId="3903641A" w:rsidR="00F77155" w:rsidRDefault="00F77155" w:rsidP="00F77155"/>
    <w:p w14:paraId="5224051F" w14:textId="2C0FDC7A" w:rsidR="00F77155" w:rsidRDefault="00F77155" w:rsidP="00F77155">
      <w:r>
        <w:t>Project Charter</w:t>
      </w:r>
    </w:p>
    <w:p w14:paraId="7789FECC" w14:textId="77777777" w:rsidR="00F77155" w:rsidRPr="00F77155" w:rsidRDefault="00F77155" w:rsidP="00F77155"/>
    <w:p w14:paraId="3616EB49" w14:textId="77777777" w:rsidR="00D908AE" w:rsidRPr="00AD1D6D" w:rsidRDefault="00D908AE" w:rsidP="00D908AE">
      <w:pPr>
        <w:rPr>
          <w:rFonts w:asciiTheme="minorHAnsi" w:hAnsiTheme="minorHAnsi"/>
        </w:rPr>
      </w:pPr>
    </w:p>
    <w:p w14:paraId="56435B9E" w14:textId="77777777" w:rsidR="00D908AE" w:rsidRPr="00AD1D6D" w:rsidRDefault="00D908AE" w:rsidP="00D908AE">
      <w:pPr>
        <w:rPr>
          <w:rFonts w:asciiTheme="minorHAnsi" w:hAnsiTheme="minorHAnsi"/>
        </w:rPr>
      </w:pPr>
    </w:p>
    <w:p w14:paraId="711EA346" w14:textId="77777777" w:rsidR="0034029A" w:rsidRPr="00AD1D6D" w:rsidRDefault="0034029A">
      <w:pPr>
        <w:rPr>
          <w:rFonts w:asciiTheme="minorHAnsi" w:eastAsia="Calibri" w:hAnsiTheme="minorHAnsi"/>
          <w:b/>
          <w:bCs/>
          <w:noProof/>
          <w:sz w:val="28"/>
          <w:szCs w:val="28"/>
        </w:rPr>
      </w:pPr>
      <w:r w:rsidRPr="00AD1D6D">
        <w:rPr>
          <w:rFonts w:asciiTheme="minorHAnsi" w:hAnsiTheme="minorHAnsi"/>
          <w:noProof/>
        </w:rPr>
        <w:br w:type="page"/>
      </w:r>
    </w:p>
    <w:p w14:paraId="3F6A9D54" w14:textId="77777777" w:rsidR="00A67660" w:rsidRPr="00AD1D6D" w:rsidRDefault="00B912A6" w:rsidP="00A67660">
      <w:pPr>
        <w:pStyle w:val="StyleHeading1TimesNewRomanAuto"/>
        <w:numPr>
          <w:ilvl w:val="0"/>
          <w:numId w:val="21"/>
        </w:numPr>
        <w:rPr>
          <w:rFonts w:asciiTheme="minorHAnsi" w:hAnsiTheme="minorHAnsi"/>
        </w:rPr>
      </w:pPr>
      <w:bookmarkStart w:id="9" w:name="_Toc440548468"/>
      <w:r w:rsidRPr="00AD1D6D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D53F4" wp14:editId="3BFD53F5">
                <wp:simplePos x="0" y="0"/>
                <wp:positionH relativeFrom="column">
                  <wp:posOffset>791845</wp:posOffset>
                </wp:positionH>
                <wp:positionV relativeFrom="paragraph">
                  <wp:posOffset>8786495</wp:posOffset>
                </wp:positionV>
                <wp:extent cx="5599430" cy="0"/>
                <wp:effectExtent l="10795" t="13970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7E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2.35pt;margin-top:691.85pt;width:440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"/>
            </w:pict>
          </mc:Fallback>
        </mc:AlternateContent>
      </w:r>
      <w:r w:rsidR="00774653" w:rsidRPr="00AD1D6D">
        <w:rPr>
          <w:rFonts w:asciiTheme="minorHAnsi" w:hAnsiTheme="minorHAnsi"/>
          <w:noProof/>
        </w:rPr>
        <w:t>A</w:t>
      </w:r>
      <w:r w:rsidR="0070234F" w:rsidRPr="00AD1D6D">
        <w:rPr>
          <w:rFonts w:asciiTheme="minorHAnsi" w:hAnsiTheme="minorHAnsi"/>
          <w:noProof/>
        </w:rPr>
        <w:t>ssumptions, Dependencies</w:t>
      </w:r>
      <w:r w:rsidR="0034029A" w:rsidRPr="00AD1D6D">
        <w:rPr>
          <w:rFonts w:asciiTheme="minorHAnsi" w:hAnsiTheme="minorHAnsi"/>
          <w:noProof/>
        </w:rPr>
        <w:t>,</w:t>
      </w:r>
      <w:r w:rsidR="0070234F" w:rsidRPr="00AD1D6D">
        <w:rPr>
          <w:rFonts w:asciiTheme="minorHAnsi" w:hAnsiTheme="minorHAnsi"/>
          <w:noProof/>
        </w:rPr>
        <w:t xml:space="preserve"> &amp; Constraints</w:t>
      </w:r>
      <w:bookmarkEnd w:id="9"/>
    </w:p>
    <w:p w14:paraId="782284BE" w14:textId="77777777" w:rsidR="00683E43" w:rsidRPr="00AD1D6D" w:rsidRDefault="00501EE8" w:rsidP="00683E43">
      <w:pPr>
        <w:rPr>
          <w:rFonts w:asciiTheme="minorHAnsi" w:hAnsiTheme="minorHAnsi"/>
        </w:rPr>
      </w:pPr>
      <w:r w:rsidRPr="00AD1D6D">
        <w:rPr>
          <w:rFonts w:asciiTheme="minorHAnsi" w:hAnsiTheme="minorHAnsi"/>
          <w:sz w:val="20"/>
        </w:rPr>
        <w:t>Provide information relating to the a</w:t>
      </w:r>
      <w:r w:rsidR="001B2D58" w:rsidRPr="00AD1D6D">
        <w:rPr>
          <w:rFonts w:asciiTheme="minorHAnsi" w:hAnsiTheme="minorHAnsi"/>
          <w:sz w:val="20"/>
        </w:rPr>
        <w:t xml:space="preserve">ssumptions, </w:t>
      </w:r>
      <w:r w:rsidRPr="00AD1D6D">
        <w:rPr>
          <w:rFonts w:asciiTheme="minorHAnsi" w:hAnsiTheme="minorHAnsi"/>
          <w:sz w:val="20"/>
        </w:rPr>
        <w:t>d</w:t>
      </w:r>
      <w:r w:rsidR="001B2D58" w:rsidRPr="00AD1D6D">
        <w:rPr>
          <w:rFonts w:asciiTheme="minorHAnsi" w:hAnsiTheme="minorHAnsi"/>
          <w:sz w:val="20"/>
        </w:rPr>
        <w:t xml:space="preserve">ependencies </w:t>
      </w:r>
      <w:r w:rsidRPr="00AD1D6D">
        <w:rPr>
          <w:rFonts w:asciiTheme="minorHAnsi" w:hAnsiTheme="minorHAnsi"/>
          <w:sz w:val="20"/>
        </w:rPr>
        <w:t>and con</w:t>
      </w:r>
      <w:r w:rsidR="001B2D58" w:rsidRPr="00AD1D6D">
        <w:rPr>
          <w:rFonts w:asciiTheme="minorHAnsi" w:hAnsiTheme="minorHAnsi"/>
          <w:sz w:val="20"/>
        </w:rPr>
        <w:t>straints</w:t>
      </w:r>
      <w:r w:rsidR="0070234F" w:rsidRPr="00AD1D6D">
        <w:rPr>
          <w:rFonts w:asciiTheme="minorHAnsi" w:hAnsiTheme="minorHAnsi"/>
          <w:sz w:val="20"/>
        </w:rPr>
        <w:t xml:space="preserve"> </w:t>
      </w:r>
      <w:r w:rsidRPr="00AD1D6D">
        <w:rPr>
          <w:rFonts w:asciiTheme="minorHAnsi" w:hAnsiTheme="minorHAnsi"/>
          <w:sz w:val="20"/>
        </w:rPr>
        <w:t>s</w:t>
      </w:r>
      <w:r w:rsidR="0070234F" w:rsidRPr="00AD1D6D">
        <w:rPr>
          <w:rFonts w:asciiTheme="minorHAnsi" w:hAnsiTheme="minorHAnsi"/>
          <w:sz w:val="20"/>
        </w:rPr>
        <w:t xml:space="preserve">pecific to Business </w:t>
      </w:r>
      <w:r w:rsidR="00111243" w:rsidRPr="00AD1D6D">
        <w:rPr>
          <w:rFonts w:asciiTheme="minorHAnsi" w:hAnsiTheme="minorHAnsi"/>
          <w:sz w:val="20"/>
        </w:rPr>
        <w:t xml:space="preserve">and Functional </w:t>
      </w:r>
      <w:r w:rsidR="0070234F" w:rsidRPr="00AD1D6D">
        <w:rPr>
          <w:rFonts w:asciiTheme="minorHAnsi" w:hAnsiTheme="minorHAnsi"/>
          <w:sz w:val="20"/>
        </w:rPr>
        <w:t>Requirements for this Project</w:t>
      </w:r>
      <w:r w:rsidRPr="00AD1D6D">
        <w:rPr>
          <w:rFonts w:asciiTheme="minorHAnsi" w:hAnsiTheme="minorHAnsi"/>
          <w:sz w:val="20"/>
        </w:rPr>
        <w:t>.</w:t>
      </w:r>
      <w:r w:rsidR="00683E43" w:rsidRPr="00AD1D6D">
        <w:rPr>
          <w:rFonts w:asciiTheme="minorHAnsi" w:hAnsiTheme="minorHAnsi"/>
        </w:rPr>
        <w:t xml:space="preserve"> </w:t>
      </w:r>
    </w:p>
    <w:p w14:paraId="5F4B5612" w14:textId="77777777" w:rsidR="00683E43" w:rsidRPr="00AD1D6D" w:rsidRDefault="00683E43" w:rsidP="00683E43">
      <w:pPr>
        <w:rPr>
          <w:rFonts w:asciiTheme="minorHAnsi" w:hAnsiTheme="minorHAnsi"/>
        </w:rPr>
      </w:pPr>
    </w:p>
    <w:p w14:paraId="6831E3DA" w14:textId="77777777" w:rsidR="00683E43" w:rsidRPr="00AD1D6D" w:rsidRDefault="00683E43" w:rsidP="00683E43">
      <w:pPr>
        <w:rPr>
          <w:rFonts w:asciiTheme="minorHAnsi" w:hAnsiTheme="minorHAnsi"/>
        </w:rPr>
      </w:pPr>
    </w:p>
    <w:p w14:paraId="5CFF10F0" w14:textId="77777777" w:rsidR="00501EE8" w:rsidRPr="00AD1D6D" w:rsidRDefault="00501EE8" w:rsidP="007A3221">
      <w:pPr>
        <w:pStyle w:val="Heading2"/>
        <w:numPr>
          <w:ilvl w:val="1"/>
          <w:numId w:val="21"/>
        </w:numPr>
        <w:rPr>
          <w:rFonts w:asciiTheme="minorHAnsi" w:hAnsiTheme="minorHAnsi"/>
          <w:color w:val="auto"/>
          <w:sz w:val="24"/>
          <w:szCs w:val="24"/>
        </w:rPr>
      </w:pPr>
      <w:bookmarkStart w:id="10" w:name="_Toc440548469"/>
      <w:r w:rsidRPr="00AD1D6D">
        <w:rPr>
          <w:rFonts w:asciiTheme="minorHAnsi" w:hAnsiTheme="minorHAnsi"/>
          <w:color w:val="auto"/>
          <w:sz w:val="24"/>
          <w:szCs w:val="24"/>
        </w:rPr>
        <w:t>Assumptions</w:t>
      </w:r>
      <w:bookmarkEnd w:id="10"/>
    </w:p>
    <w:p w14:paraId="4039B2DC" w14:textId="067BE4F3" w:rsidR="00683E43" w:rsidRPr="00F77155" w:rsidRDefault="00F77155" w:rsidP="00F77155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online ordering system will be built in </w:t>
      </w:r>
      <w:proofErr w:type="spellStart"/>
      <w:r>
        <w:rPr>
          <w:rFonts w:asciiTheme="minorHAnsi" w:hAnsiTheme="minorHAnsi"/>
        </w:rPr>
        <w:t>wordpress</w:t>
      </w:r>
      <w:proofErr w:type="spellEnd"/>
      <w:r>
        <w:rPr>
          <w:rFonts w:asciiTheme="minorHAnsi" w:hAnsiTheme="minorHAnsi"/>
        </w:rPr>
        <w:t>, similar to their existing website</w:t>
      </w:r>
    </w:p>
    <w:p w14:paraId="008F7C70" w14:textId="77777777" w:rsidR="00683E43" w:rsidRPr="00AD1D6D" w:rsidRDefault="00683E43" w:rsidP="00683E43">
      <w:pPr>
        <w:rPr>
          <w:rFonts w:asciiTheme="minorHAnsi" w:hAnsiTheme="minorHAnsi"/>
        </w:rPr>
      </w:pPr>
    </w:p>
    <w:p w14:paraId="1BA5985A" w14:textId="77777777" w:rsidR="00501EE8" w:rsidRPr="00AD1D6D" w:rsidRDefault="00501EE8" w:rsidP="007A3221">
      <w:pPr>
        <w:pStyle w:val="Heading2"/>
        <w:numPr>
          <w:ilvl w:val="1"/>
          <w:numId w:val="21"/>
        </w:numPr>
        <w:rPr>
          <w:rFonts w:asciiTheme="minorHAnsi" w:hAnsiTheme="minorHAnsi"/>
          <w:color w:val="auto"/>
          <w:sz w:val="24"/>
          <w:szCs w:val="24"/>
        </w:rPr>
      </w:pPr>
      <w:bookmarkStart w:id="11" w:name="_Toc440548470"/>
      <w:r w:rsidRPr="00AD1D6D">
        <w:rPr>
          <w:rFonts w:asciiTheme="minorHAnsi" w:hAnsiTheme="minorHAnsi"/>
          <w:color w:val="auto"/>
          <w:sz w:val="24"/>
          <w:szCs w:val="24"/>
        </w:rPr>
        <w:t>Dependencies</w:t>
      </w:r>
      <w:bookmarkEnd w:id="11"/>
    </w:p>
    <w:p w14:paraId="3AD268FF" w14:textId="5490123C" w:rsidR="0034029A" w:rsidRPr="00F77155" w:rsidRDefault="00F77155" w:rsidP="00F77155">
      <w:pPr>
        <w:pStyle w:val="ListParagraph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Availability if the SME’s</w:t>
      </w:r>
    </w:p>
    <w:p w14:paraId="3512DBBC" w14:textId="36187006" w:rsidR="00501EE8" w:rsidRDefault="00501EE8" w:rsidP="007A3221">
      <w:pPr>
        <w:pStyle w:val="Heading2"/>
        <w:numPr>
          <w:ilvl w:val="1"/>
          <w:numId w:val="21"/>
        </w:numPr>
        <w:rPr>
          <w:rFonts w:asciiTheme="minorHAnsi" w:hAnsiTheme="minorHAnsi"/>
          <w:color w:val="auto"/>
          <w:sz w:val="24"/>
          <w:szCs w:val="24"/>
        </w:rPr>
      </w:pPr>
      <w:bookmarkStart w:id="12" w:name="_Toc440548471"/>
      <w:r w:rsidRPr="00AD1D6D">
        <w:rPr>
          <w:rFonts w:asciiTheme="minorHAnsi" w:hAnsiTheme="minorHAnsi"/>
          <w:color w:val="auto"/>
          <w:sz w:val="24"/>
          <w:szCs w:val="24"/>
        </w:rPr>
        <w:t>Constraints</w:t>
      </w:r>
      <w:bookmarkEnd w:id="12"/>
    </w:p>
    <w:p w14:paraId="628E630E" w14:textId="4E7489D6" w:rsidR="00F77155" w:rsidRPr="00F77155" w:rsidRDefault="00F77155" w:rsidP="00F77155">
      <w:pPr>
        <w:pStyle w:val="ListParagraph"/>
        <w:numPr>
          <w:ilvl w:val="0"/>
          <w:numId w:val="33"/>
        </w:numPr>
      </w:pPr>
      <w:r>
        <w:t>Use of existing plug in purchased by the customer for the online ordering system</w:t>
      </w:r>
    </w:p>
    <w:p w14:paraId="2F849C68" w14:textId="77777777" w:rsidR="00683E43" w:rsidRPr="00AD1D6D" w:rsidRDefault="00683E43" w:rsidP="00683E43">
      <w:pPr>
        <w:rPr>
          <w:rFonts w:asciiTheme="minorHAnsi" w:hAnsiTheme="minorHAnsi"/>
        </w:rPr>
      </w:pPr>
    </w:p>
    <w:p w14:paraId="0D7104D8" w14:textId="77777777" w:rsidR="00683E43" w:rsidRPr="00AD1D6D" w:rsidRDefault="00683E43" w:rsidP="00683E43">
      <w:pPr>
        <w:rPr>
          <w:rFonts w:asciiTheme="minorHAnsi" w:hAnsiTheme="minorHAnsi"/>
        </w:rPr>
      </w:pPr>
    </w:p>
    <w:p w14:paraId="43D39BC0" w14:textId="77777777" w:rsidR="00683E43" w:rsidRPr="00AD1D6D" w:rsidRDefault="00683E43" w:rsidP="00683E43">
      <w:pPr>
        <w:rPr>
          <w:rFonts w:asciiTheme="minorHAnsi" w:hAnsiTheme="minorHAnsi"/>
        </w:rPr>
      </w:pPr>
    </w:p>
    <w:p w14:paraId="280AE0F4" w14:textId="77777777" w:rsidR="0034029A" w:rsidRPr="00AD1D6D" w:rsidRDefault="0034029A">
      <w:pPr>
        <w:rPr>
          <w:rFonts w:asciiTheme="minorHAnsi" w:eastAsia="Calibri" w:hAnsiTheme="minorHAnsi"/>
          <w:b/>
          <w:bCs/>
          <w:sz w:val="28"/>
          <w:szCs w:val="28"/>
        </w:rPr>
      </w:pPr>
      <w:r w:rsidRPr="00AD1D6D">
        <w:rPr>
          <w:rFonts w:asciiTheme="minorHAnsi" w:hAnsiTheme="minorHAnsi"/>
        </w:rPr>
        <w:br w:type="page"/>
      </w:r>
    </w:p>
    <w:p w14:paraId="4464C011" w14:textId="77777777" w:rsidR="00501EE8" w:rsidRDefault="00501EE8" w:rsidP="00774653">
      <w:pPr>
        <w:pStyle w:val="StyleHeading1TimesNewRomanAuto"/>
        <w:numPr>
          <w:ilvl w:val="0"/>
          <w:numId w:val="21"/>
        </w:numPr>
        <w:rPr>
          <w:rFonts w:asciiTheme="minorHAnsi" w:hAnsiTheme="minorHAnsi"/>
        </w:rPr>
      </w:pPr>
      <w:bookmarkStart w:id="13" w:name="_Toc440548472"/>
      <w:r w:rsidRPr="00AD1D6D">
        <w:rPr>
          <w:rFonts w:asciiTheme="minorHAnsi" w:hAnsiTheme="minorHAnsi"/>
        </w:rPr>
        <w:lastRenderedPageBreak/>
        <w:t>Glossary</w:t>
      </w:r>
      <w:bookmarkEnd w:id="13"/>
      <w:r w:rsidRPr="00AD1D6D">
        <w:rPr>
          <w:rFonts w:asciiTheme="minorHAnsi" w:hAnsiTheme="minorHAns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8640"/>
      </w:tblGrid>
      <w:tr w:rsidR="00792545" w:rsidRPr="00F455FE" w14:paraId="4746BBD1" w14:textId="77777777" w:rsidTr="0033644C">
        <w:trPr>
          <w:cantSplit/>
          <w:trHeight w:val="359"/>
          <w:tblHeader/>
        </w:trPr>
        <w:tc>
          <w:tcPr>
            <w:tcW w:w="3330" w:type="dxa"/>
            <w:shd w:val="clear" w:color="auto" w:fill="E6E6E6"/>
            <w:vAlign w:val="bottom"/>
          </w:tcPr>
          <w:p w14:paraId="68291454" w14:textId="77777777" w:rsidR="00792545" w:rsidRPr="00CA72A8" w:rsidRDefault="00792545" w:rsidP="0033644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</w:t>
            </w:r>
          </w:p>
        </w:tc>
        <w:tc>
          <w:tcPr>
            <w:tcW w:w="8640" w:type="dxa"/>
            <w:shd w:val="clear" w:color="auto" w:fill="E6E6E6"/>
            <w:vAlign w:val="bottom"/>
          </w:tcPr>
          <w:p w14:paraId="0AFDD7A6" w14:textId="77777777" w:rsidR="00792545" w:rsidRPr="00CA72A8" w:rsidRDefault="00792545" w:rsidP="0033644C">
            <w:pPr>
              <w:pStyle w:val="BodyText"/>
              <w:jc w:val="center"/>
              <w:rPr>
                <w:sz w:val="22"/>
                <w:szCs w:val="22"/>
              </w:rPr>
            </w:pPr>
            <w:r w:rsidRPr="00CA72A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escription</w:t>
            </w:r>
          </w:p>
        </w:tc>
      </w:tr>
      <w:tr w:rsidR="00792545" w:rsidRPr="00F455FE" w14:paraId="1FD168DD" w14:textId="77777777" w:rsidTr="0033644C">
        <w:trPr>
          <w:cantSplit/>
        </w:trPr>
        <w:tc>
          <w:tcPr>
            <w:tcW w:w="3330" w:type="dxa"/>
          </w:tcPr>
          <w:p w14:paraId="7FA029D2" w14:textId="18C91A0B" w:rsidR="00792545" w:rsidRPr="00E125AC" w:rsidRDefault="00F77155" w:rsidP="0033644C">
            <w:pPr>
              <w:pStyle w:val="Body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Online Ordering System</w:t>
            </w:r>
          </w:p>
        </w:tc>
        <w:tc>
          <w:tcPr>
            <w:tcW w:w="8640" w:type="dxa"/>
          </w:tcPr>
          <w:p w14:paraId="3E7168E2" w14:textId="0978F02C" w:rsidR="00792545" w:rsidRPr="00E125AC" w:rsidRDefault="00F77155" w:rsidP="0033644C">
            <w:pPr>
              <w:pStyle w:val="Body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This is the backend system to receive and confirm orders</w:t>
            </w:r>
          </w:p>
        </w:tc>
      </w:tr>
      <w:tr w:rsidR="00792545" w:rsidRPr="00F455FE" w14:paraId="690B84DA" w14:textId="77777777" w:rsidTr="0033644C">
        <w:trPr>
          <w:cantSplit/>
        </w:trPr>
        <w:tc>
          <w:tcPr>
            <w:tcW w:w="3330" w:type="dxa"/>
          </w:tcPr>
          <w:p w14:paraId="3FB0BA0E" w14:textId="3FF56BBD" w:rsidR="00792545" w:rsidRPr="00E125AC" w:rsidRDefault="00792545" w:rsidP="0033644C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79DE87C5" w14:textId="4D72961B" w:rsidR="00792545" w:rsidRPr="00E125AC" w:rsidRDefault="00792545" w:rsidP="0033644C">
            <w:pPr>
              <w:pStyle w:val="BodyText"/>
              <w:rPr>
                <w:b w:val="0"/>
                <w:sz w:val="22"/>
                <w:szCs w:val="22"/>
              </w:rPr>
            </w:pPr>
          </w:p>
        </w:tc>
      </w:tr>
      <w:tr w:rsidR="00792545" w:rsidRPr="00F455FE" w14:paraId="6E7A275B" w14:textId="77777777" w:rsidTr="0033644C">
        <w:trPr>
          <w:cantSplit/>
        </w:trPr>
        <w:tc>
          <w:tcPr>
            <w:tcW w:w="3330" w:type="dxa"/>
          </w:tcPr>
          <w:p w14:paraId="79F49BCC" w14:textId="54A00467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3809E3EF" w14:textId="45331B02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792545" w:rsidRPr="00F455FE" w14:paraId="1AA84313" w14:textId="77777777" w:rsidTr="0033644C">
        <w:trPr>
          <w:cantSplit/>
        </w:trPr>
        <w:tc>
          <w:tcPr>
            <w:tcW w:w="3330" w:type="dxa"/>
          </w:tcPr>
          <w:p w14:paraId="5F44BE99" w14:textId="365D4F13" w:rsidR="00792545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6B50ED30" w14:textId="19D5B3BE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792545" w:rsidRPr="00F455FE" w14:paraId="1A64001C" w14:textId="77777777" w:rsidTr="0033644C">
        <w:trPr>
          <w:cantSplit/>
        </w:trPr>
        <w:tc>
          <w:tcPr>
            <w:tcW w:w="3330" w:type="dxa"/>
          </w:tcPr>
          <w:p w14:paraId="4421F476" w14:textId="45BFB423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65AC346C" w14:textId="34AF5795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792545" w:rsidRPr="00F455FE" w14:paraId="7BB84878" w14:textId="77777777" w:rsidTr="0033644C">
        <w:trPr>
          <w:cantSplit/>
        </w:trPr>
        <w:tc>
          <w:tcPr>
            <w:tcW w:w="3330" w:type="dxa"/>
          </w:tcPr>
          <w:p w14:paraId="0964E2BB" w14:textId="395971FD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7E5AC804" w14:textId="666E87B7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792545" w:rsidRPr="00F455FE" w14:paraId="3A39F9FC" w14:textId="77777777" w:rsidTr="0033644C">
        <w:trPr>
          <w:cantSplit/>
        </w:trPr>
        <w:tc>
          <w:tcPr>
            <w:tcW w:w="3330" w:type="dxa"/>
          </w:tcPr>
          <w:p w14:paraId="67C13015" w14:textId="64194895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795E85A5" w14:textId="3776D013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792545" w:rsidRPr="00F455FE" w14:paraId="26CC70AC" w14:textId="77777777" w:rsidTr="0033644C">
        <w:trPr>
          <w:cantSplit/>
        </w:trPr>
        <w:tc>
          <w:tcPr>
            <w:tcW w:w="3330" w:type="dxa"/>
          </w:tcPr>
          <w:p w14:paraId="5D3819E1" w14:textId="2F267D87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4C45A4B4" w14:textId="39027A9C" w:rsidR="00792545" w:rsidRPr="00E125AC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792545" w:rsidRPr="00F455FE" w14:paraId="4386A078" w14:textId="77777777" w:rsidTr="0033644C">
        <w:trPr>
          <w:cantSplit/>
        </w:trPr>
        <w:tc>
          <w:tcPr>
            <w:tcW w:w="3330" w:type="dxa"/>
          </w:tcPr>
          <w:p w14:paraId="0C0B43D0" w14:textId="3C57E00D" w:rsidR="00792545" w:rsidRPr="000E2CD9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</w:rPr>
            </w:pPr>
          </w:p>
        </w:tc>
        <w:tc>
          <w:tcPr>
            <w:tcW w:w="8640" w:type="dxa"/>
          </w:tcPr>
          <w:p w14:paraId="2BD5C8D7" w14:textId="77777777" w:rsidR="00792545" w:rsidRPr="000E2CD9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</w:rPr>
            </w:pPr>
          </w:p>
        </w:tc>
      </w:tr>
      <w:tr w:rsidR="00792545" w:rsidRPr="00F455FE" w14:paraId="222F6863" w14:textId="77777777" w:rsidTr="0033644C">
        <w:trPr>
          <w:cantSplit/>
        </w:trPr>
        <w:tc>
          <w:tcPr>
            <w:tcW w:w="3330" w:type="dxa"/>
          </w:tcPr>
          <w:p w14:paraId="1EC6F68F" w14:textId="02298D80" w:rsidR="00792545" w:rsidRPr="000E2CD9" w:rsidRDefault="00792545" w:rsidP="0033644C">
            <w:pPr>
              <w:pStyle w:val="BodyText"/>
              <w:rPr>
                <w:rStyle w:val="Emphasis"/>
                <w:b w:val="0"/>
                <w:bCs w:val="0"/>
                <w:i w:val="0"/>
              </w:rPr>
            </w:pPr>
          </w:p>
        </w:tc>
        <w:tc>
          <w:tcPr>
            <w:tcW w:w="8640" w:type="dxa"/>
          </w:tcPr>
          <w:p w14:paraId="51ED930E" w14:textId="123B25E5" w:rsidR="00792545" w:rsidRPr="000E2CD9" w:rsidRDefault="00792545" w:rsidP="0033644C">
            <w:pPr>
              <w:rPr>
                <w:b/>
                <w:bCs/>
                <w:sz w:val="20"/>
                <w:lang w:val="en"/>
              </w:rPr>
            </w:pPr>
          </w:p>
        </w:tc>
      </w:tr>
    </w:tbl>
    <w:p w14:paraId="0FC471D0" w14:textId="77777777" w:rsidR="00D908AE" w:rsidRDefault="00D908AE" w:rsidP="001B2D58">
      <w:pPr>
        <w:rPr>
          <w:rFonts w:asciiTheme="minorHAnsi" w:hAnsiTheme="minorHAnsi"/>
          <w:sz w:val="20"/>
        </w:rPr>
      </w:pPr>
    </w:p>
    <w:p w14:paraId="7E4EF5DA" w14:textId="77777777" w:rsidR="006111CA" w:rsidRPr="00AD1D6D" w:rsidRDefault="006111CA" w:rsidP="001B2D58">
      <w:pPr>
        <w:rPr>
          <w:rFonts w:asciiTheme="minorHAnsi" w:hAnsiTheme="minorHAnsi"/>
          <w:sz w:val="20"/>
        </w:rPr>
      </w:pPr>
    </w:p>
    <w:p w14:paraId="363A9C5D" w14:textId="77777777" w:rsidR="007D6E9D" w:rsidRPr="00AD1D6D" w:rsidRDefault="007D6E9D" w:rsidP="007D6E9D">
      <w:pPr>
        <w:pStyle w:val="StyleHeading1TimesNewRomanAuto"/>
        <w:numPr>
          <w:ilvl w:val="0"/>
          <w:numId w:val="21"/>
        </w:numPr>
        <w:ind w:left="0" w:firstLine="0"/>
        <w:rPr>
          <w:rFonts w:asciiTheme="minorHAnsi" w:hAnsiTheme="minorHAnsi"/>
        </w:rPr>
      </w:pPr>
      <w:bookmarkStart w:id="14" w:name="_Toc440548473"/>
      <w:r w:rsidRPr="00AD1D6D">
        <w:rPr>
          <w:rFonts w:asciiTheme="minorHAnsi" w:hAnsiTheme="minorHAnsi"/>
        </w:rPr>
        <w:t>Decision Log / Open Items</w:t>
      </w:r>
      <w:bookmarkEnd w:id="14"/>
      <w:r w:rsidRPr="00AD1D6D">
        <w:rPr>
          <w:rFonts w:asciiTheme="minorHAnsi" w:hAnsiTheme="minorHAnsi"/>
        </w:rPr>
        <w:t xml:space="preserve"> </w:t>
      </w:r>
    </w:p>
    <w:p w14:paraId="018D727B" w14:textId="77777777" w:rsidR="00683E43" w:rsidRPr="00AD1D6D" w:rsidRDefault="00683E43" w:rsidP="00683E43">
      <w:pPr>
        <w:rPr>
          <w:rFonts w:asciiTheme="minorHAnsi" w:hAnsiTheme="minorHAnsi"/>
        </w:rPr>
      </w:pPr>
    </w:p>
    <w:p w14:paraId="3E7A9CF0" w14:textId="77777777" w:rsidR="00683E43" w:rsidRPr="00AD1D6D" w:rsidRDefault="00683E43" w:rsidP="00683E43">
      <w:pPr>
        <w:rPr>
          <w:rFonts w:asciiTheme="minorHAnsi" w:hAnsiTheme="minorHAnsi"/>
        </w:rPr>
      </w:pPr>
    </w:p>
    <w:p w14:paraId="00E36E58" w14:textId="77777777" w:rsidR="007A3221" w:rsidRPr="00AD1D6D" w:rsidRDefault="007A3221" w:rsidP="00FE2C44">
      <w:pPr>
        <w:pStyle w:val="StyleHeading1TimesNewRomanAuto"/>
        <w:numPr>
          <w:ilvl w:val="0"/>
          <w:numId w:val="21"/>
        </w:numPr>
        <w:ind w:left="0" w:firstLine="0"/>
        <w:rPr>
          <w:rFonts w:asciiTheme="minorHAnsi" w:hAnsiTheme="minorHAnsi"/>
        </w:rPr>
      </w:pPr>
      <w:bookmarkStart w:id="15" w:name="_Toc303180940"/>
      <w:bookmarkStart w:id="16" w:name="_Toc440548474"/>
      <w:r w:rsidRPr="00AD1D6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FD53F6" wp14:editId="3BFD53F7">
                <wp:simplePos x="0" y="0"/>
                <wp:positionH relativeFrom="column">
                  <wp:posOffset>791845</wp:posOffset>
                </wp:positionH>
                <wp:positionV relativeFrom="paragraph">
                  <wp:posOffset>8786495</wp:posOffset>
                </wp:positionV>
                <wp:extent cx="5375275" cy="0"/>
                <wp:effectExtent l="10795" t="13970" r="508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90478" id="AutoShape 3" o:spid="_x0000_s1026" type="#_x0000_t32" style="position:absolute;margin-left:62.35pt;margin-top:691.85pt;width:42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"/>
            </w:pict>
          </mc:Fallback>
        </mc:AlternateContent>
      </w:r>
      <w:r w:rsidRPr="00AD1D6D">
        <w:rPr>
          <w:rFonts w:asciiTheme="minorHAnsi" w:hAnsiTheme="minorHAnsi"/>
        </w:rPr>
        <w:t>Process Flow and Architecture</w:t>
      </w:r>
      <w:bookmarkEnd w:id="15"/>
      <w:bookmarkEnd w:id="16"/>
    </w:p>
    <w:p w14:paraId="300CE090" w14:textId="77777777" w:rsidR="007A3221" w:rsidRPr="00AD1D6D" w:rsidRDefault="007A3221" w:rsidP="007A3221">
      <w:pPr>
        <w:pStyle w:val="StyleHeading2TimesNewRoman12ptAuto"/>
        <w:keepNext/>
        <w:keepLines/>
        <w:tabs>
          <w:tab w:val="clear" w:pos="936"/>
          <w:tab w:val="left" w:pos="540"/>
        </w:tabs>
        <w:ind w:left="360" w:firstLine="0"/>
        <w:rPr>
          <w:rFonts w:asciiTheme="minorHAnsi" w:hAnsiTheme="minorHAnsi"/>
        </w:rPr>
      </w:pPr>
      <w:bookmarkStart w:id="17" w:name="_Toc303180941"/>
      <w:bookmarkStart w:id="18" w:name="_Toc440548475"/>
      <w:r w:rsidRPr="00AD1D6D">
        <w:rPr>
          <w:rFonts w:asciiTheme="minorHAnsi" w:hAnsiTheme="minorHAnsi"/>
        </w:rPr>
        <w:t>5.1</w:t>
      </w:r>
      <w:r w:rsidR="00FE2C44" w:rsidRPr="00AD1D6D">
        <w:rPr>
          <w:rFonts w:asciiTheme="minorHAnsi" w:hAnsiTheme="minorHAnsi"/>
        </w:rPr>
        <w:t xml:space="preserve"> </w:t>
      </w:r>
      <w:r w:rsidRPr="00AD1D6D">
        <w:rPr>
          <w:rFonts w:asciiTheme="minorHAnsi" w:hAnsiTheme="minorHAnsi"/>
        </w:rPr>
        <w:t>Current Process Flow</w:t>
      </w:r>
      <w:bookmarkEnd w:id="17"/>
      <w:bookmarkEnd w:id="18"/>
    </w:p>
    <w:p w14:paraId="6EA3C87E" w14:textId="3E4EE7FA" w:rsidR="007A3221" w:rsidRPr="00AD1D6D" w:rsidRDefault="007A3221" w:rsidP="0033644C">
      <w:pPr>
        <w:keepNext/>
        <w:keepLines/>
        <w:rPr>
          <w:rFonts w:asciiTheme="minorHAnsi" w:hAnsiTheme="minorHAnsi"/>
        </w:rPr>
      </w:pPr>
    </w:p>
    <w:p w14:paraId="1C4F8A47" w14:textId="77777777" w:rsidR="007A3221" w:rsidRPr="00AD1D6D" w:rsidRDefault="007A3221" w:rsidP="007A3221">
      <w:pPr>
        <w:rPr>
          <w:rFonts w:asciiTheme="minorHAnsi" w:hAnsiTheme="minorHAnsi"/>
        </w:rPr>
      </w:pPr>
    </w:p>
    <w:p w14:paraId="32788D0D" w14:textId="77777777" w:rsidR="007A3221" w:rsidRPr="00AD1D6D" w:rsidRDefault="00FE2C44" w:rsidP="00FE2C44">
      <w:pPr>
        <w:pStyle w:val="StyleHeading2TimesNewRoman12ptAuto"/>
        <w:keepNext/>
        <w:keepLines/>
        <w:tabs>
          <w:tab w:val="clear" w:pos="936"/>
          <w:tab w:val="left" w:pos="360"/>
          <w:tab w:val="left" w:pos="540"/>
        </w:tabs>
        <w:ind w:left="360" w:firstLine="0"/>
        <w:rPr>
          <w:rFonts w:asciiTheme="minorHAnsi" w:hAnsiTheme="minorHAnsi"/>
        </w:rPr>
      </w:pPr>
      <w:bookmarkStart w:id="19" w:name="_Toc303180942"/>
      <w:bookmarkStart w:id="20" w:name="_Toc440548476"/>
      <w:r w:rsidRPr="00AD1D6D">
        <w:rPr>
          <w:rFonts w:asciiTheme="minorHAnsi" w:hAnsiTheme="minorHAnsi"/>
        </w:rPr>
        <w:t xml:space="preserve">5.2 </w:t>
      </w:r>
      <w:r w:rsidR="007A3221" w:rsidRPr="00AD1D6D">
        <w:rPr>
          <w:rFonts w:asciiTheme="minorHAnsi" w:hAnsiTheme="minorHAnsi"/>
        </w:rPr>
        <w:t>Future Process Flow</w:t>
      </w:r>
      <w:bookmarkEnd w:id="19"/>
      <w:bookmarkEnd w:id="20"/>
    </w:p>
    <w:p w14:paraId="55C7FB98" w14:textId="64C84EF6" w:rsidR="00831400" w:rsidRPr="00831400" w:rsidRDefault="00831400" w:rsidP="00831400">
      <w:pPr>
        <w:keepNext/>
        <w:keepLines/>
        <w:rPr>
          <w:rFonts w:asciiTheme="minorHAnsi" w:hAnsiTheme="minorHAnsi"/>
          <w:i/>
        </w:rPr>
      </w:pPr>
    </w:p>
    <w:p w14:paraId="740BE82F" w14:textId="77777777" w:rsidR="00683E43" w:rsidRPr="00AD1D6D" w:rsidRDefault="00683E43" w:rsidP="00683E43">
      <w:pPr>
        <w:rPr>
          <w:rFonts w:asciiTheme="minorHAnsi" w:hAnsiTheme="minorHAnsi"/>
        </w:rPr>
      </w:pPr>
    </w:p>
    <w:p w14:paraId="07D7377B" w14:textId="1F07667A" w:rsidR="00683E43" w:rsidRDefault="00683E43" w:rsidP="00683E43">
      <w:pPr>
        <w:rPr>
          <w:rFonts w:asciiTheme="minorHAnsi" w:hAnsiTheme="minorHAnsi"/>
        </w:rPr>
      </w:pPr>
    </w:p>
    <w:p w14:paraId="79F32B49" w14:textId="00D08EFA" w:rsidR="004519A9" w:rsidRDefault="004519A9" w:rsidP="00683E43">
      <w:pPr>
        <w:rPr>
          <w:rFonts w:asciiTheme="minorHAnsi" w:hAnsiTheme="minorHAnsi"/>
        </w:rPr>
      </w:pPr>
    </w:p>
    <w:p w14:paraId="5C09BF3F" w14:textId="7CFAB717" w:rsidR="004519A9" w:rsidRDefault="004519A9" w:rsidP="00683E43">
      <w:pPr>
        <w:rPr>
          <w:rFonts w:asciiTheme="minorHAnsi" w:hAnsiTheme="minorHAnsi"/>
        </w:rPr>
      </w:pPr>
    </w:p>
    <w:p w14:paraId="394EE58B" w14:textId="77777777" w:rsidR="004519A9" w:rsidRDefault="004519A9" w:rsidP="00683E43">
      <w:pPr>
        <w:rPr>
          <w:rFonts w:asciiTheme="minorHAnsi" w:hAnsiTheme="minorHAnsi"/>
        </w:rPr>
      </w:pPr>
    </w:p>
    <w:p w14:paraId="66782C71" w14:textId="77777777" w:rsidR="00831400" w:rsidRPr="00AD1D6D" w:rsidRDefault="00831400" w:rsidP="00683E43">
      <w:pPr>
        <w:rPr>
          <w:rFonts w:asciiTheme="minorHAnsi" w:hAnsiTheme="minorHAnsi"/>
        </w:rPr>
      </w:pPr>
    </w:p>
    <w:p w14:paraId="2B4DE52F" w14:textId="77777777" w:rsidR="00683E43" w:rsidRPr="00AD1D6D" w:rsidRDefault="00683E43" w:rsidP="00683E43">
      <w:pPr>
        <w:rPr>
          <w:rFonts w:asciiTheme="minorHAnsi" w:hAnsiTheme="minorHAnsi"/>
        </w:rPr>
      </w:pPr>
    </w:p>
    <w:p w14:paraId="665E18C2" w14:textId="77777777" w:rsidR="001B2D58" w:rsidRPr="00AD1D6D" w:rsidRDefault="0059162C" w:rsidP="003003B5">
      <w:pPr>
        <w:pStyle w:val="StyleHeading1TimesNewRomanAuto"/>
        <w:numPr>
          <w:ilvl w:val="0"/>
          <w:numId w:val="21"/>
        </w:numPr>
        <w:rPr>
          <w:rFonts w:asciiTheme="minorHAnsi" w:hAnsiTheme="minorHAnsi"/>
          <w:noProof/>
        </w:rPr>
      </w:pPr>
      <w:bookmarkStart w:id="21" w:name="_Toc440548477"/>
      <w:r w:rsidRPr="00AD1D6D">
        <w:rPr>
          <w:rFonts w:asciiTheme="minorHAnsi" w:hAnsiTheme="minorHAnsi"/>
          <w:noProof/>
        </w:rPr>
        <w:lastRenderedPageBreak/>
        <w:t>B</w:t>
      </w:r>
      <w:r w:rsidR="000C13D8" w:rsidRPr="00AD1D6D">
        <w:rPr>
          <w:rFonts w:asciiTheme="minorHAnsi" w:hAnsiTheme="minorHAnsi"/>
          <w:noProof/>
        </w:rPr>
        <w:t>usiness</w:t>
      </w:r>
      <w:r w:rsidR="003003B5" w:rsidRPr="00AD1D6D">
        <w:rPr>
          <w:rFonts w:asciiTheme="minorHAnsi" w:hAnsiTheme="minorHAnsi"/>
          <w:noProof/>
        </w:rPr>
        <w:t xml:space="preserve"> Rules and</w:t>
      </w:r>
      <w:r w:rsidR="00E94EE1" w:rsidRPr="00AD1D6D">
        <w:rPr>
          <w:rFonts w:asciiTheme="minorHAnsi" w:hAnsiTheme="minorHAnsi"/>
          <w:noProof/>
        </w:rPr>
        <w:t xml:space="preserve"> Requirements</w:t>
      </w:r>
      <w:bookmarkEnd w:id="21"/>
    </w:p>
    <w:p w14:paraId="42E8BEC4" w14:textId="77777777" w:rsidR="003003B5" w:rsidRPr="00AD1D6D" w:rsidRDefault="003003B5" w:rsidP="003003B5">
      <w:pPr>
        <w:rPr>
          <w:rFonts w:asciiTheme="minorHAnsi" w:hAnsiTheme="minorHAnsi"/>
        </w:rPr>
      </w:pPr>
    </w:p>
    <w:p w14:paraId="75EB3B71" w14:textId="77777777" w:rsidR="00675616" w:rsidRPr="00AD1D6D" w:rsidRDefault="00675616" w:rsidP="008A070D">
      <w:pPr>
        <w:rPr>
          <w:rFonts w:asciiTheme="minorHAnsi" w:hAnsiTheme="minorHAnsi"/>
        </w:rPr>
      </w:pPr>
    </w:p>
    <w:p w14:paraId="5C5460E0" w14:textId="77777777" w:rsidR="008A070D" w:rsidRPr="00AD1D6D" w:rsidRDefault="008A070D" w:rsidP="008A070D">
      <w:pPr>
        <w:pStyle w:val="StyleHeading2TimesNewRoman12ptAuto"/>
        <w:keepNext/>
        <w:keepLines/>
        <w:tabs>
          <w:tab w:val="clear" w:pos="936"/>
          <w:tab w:val="left" w:pos="540"/>
        </w:tabs>
        <w:ind w:left="360" w:firstLine="0"/>
        <w:rPr>
          <w:rFonts w:asciiTheme="minorHAnsi" w:hAnsiTheme="minorHAnsi"/>
        </w:rPr>
      </w:pPr>
      <w:bookmarkStart w:id="22" w:name="_Toc440548478"/>
      <w:r w:rsidRPr="00AD1D6D">
        <w:rPr>
          <w:rFonts w:asciiTheme="minorHAnsi" w:hAnsiTheme="minorHAnsi"/>
        </w:rPr>
        <w:t>6.1</w:t>
      </w:r>
      <w:bookmarkStart w:id="23" w:name="_Toc386597153"/>
      <w:r w:rsidRPr="00AD1D6D">
        <w:rPr>
          <w:rFonts w:asciiTheme="minorHAnsi" w:hAnsiTheme="minorHAnsi"/>
        </w:rPr>
        <w:t xml:space="preserve"> Business Rules</w:t>
      </w:r>
      <w:bookmarkEnd w:id="22"/>
      <w:bookmarkEnd w:id="23"/>
      <w:r w:rsidRPr="00AD1D6D">
        <w:rPr>
          <w:rFonts w:asciiTheme="minorHAnsi" w:hAnsiTheme="minorHAnsi"/>
        </w:rPr>
        <w:t xml:space="preserve"> </w:t>
      </w:r>
    </w:p>
    <w:p w14:paraId="2C1550E9" w14:textId="77777777" w:rsidR="008A070D" w:rsidRPr="00AD1D6D" w:rsidRDefault="008A070D" w:rsidP="002C5240">
      <w:pPr>
        <w:pStyle w:val="NormalWeb"/>
        <w:ind w:left="360"/>
        <w:rPr>
          <w:rFonts w:asciiTheme="minorHAnsi" w:eastAsia="Calibri" w:hAnsiTheme="minorHAnsi"/>
          <w:bCs/>
          <w:color w:val="auto"/>
          <w:szCs w:val="22"/>
        </w:rPr>
      </w:pPr>
      <w:r w:rsidRPr="00AD1D6D">
        <w:rPr>
          <w:rFonts w:asciiTheme="minorHAnsi" w:eastAsia="Calibri" w:hAnsiTheme="minorHAnsi"/>
          <w:bCs/>
          <w:color w:val="auto"/>
          <w:szCs w:val="22"/>
        </w:rPr>
        <w:t>Business rules are statements that define or circumscri</w:t>
      </w:r>
      <w:r w:rsidR="002C5240" w:rsidRPr="00AD1D6D">
        <w:rPr>
          <w:rFonts w:asciiTheme="minorHAnsi" w:eastAsia="Calibri" w:hAnsiTheme="minorHAnsi"/>
          <w:bCs/>
          <w:color w:val="auto"/>
          <w:szCs w:val="22"/>
        </w:rPr>
        <w:t>be some aspects of the business that guide behavior and decisions</w:t>
      </w:r>
      <w:r w:rsidR="008B5E10" w:rsidRPr="00AD1D6D">
        <w:rPr>
          <w:rFonts w:asciiTheme="minorHAnsi" w:eastAsia="Calibri" w:hAnsiTheme="minorHAnsi"/>
          <w:bCs/>
          <w:color w:val="auto"/>
          <w:szCs w:val="22"/>
        </w:rPr>
        <w:t xml:space="preserve">.  </w:t>
      </w:r>
      <w:r w:rsidRPr="00AD1D6D">
        <w:rPr>
          <w:rFonts w:asciiTheme="minorHAnsi" w:eastAsia="Calibri" w:hAnsiTheme="minorHAnsi"/>
          <w:bCs/>
          <w:color w:val="auto"/>
          <w:szCs w:val="22"/>
        </w:rPr>
        <w:t>Business Rules related to this effort identified during the requirements elicitation will be included even if they will not be automated at this time to allow for future automation consideration.</w:t>
      </w:r>
    </w:p>
    <w:p w14:paraId="48CDC4D3" w14:textId="77777777" w:rsidR="008A070D" w:rsidRPr="00AD1D6D" w:rsidRDefault="008A070D" w:rsidP="008A070D">
      <w:pPr>
        <w:rPr>
          <w:rFonts w:asciiTheme="minorHAnsi" w:hAnsiTheme="minorHAnsi"/>
        </w:rPr>
      </w:pP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1"/>
        <w:gridCol w:w="11303"/>
      </w:tblGrid>
      <w:tr w:rsidR="008A070D" w:rsidRPr="00AD1D6D" w14:paraId="5119C7A5" w14:textId="77777777" w:rsidTr="00683E43">
        <w:tc>
          <w:tcPr>
            <w:tcW w:w="909" w:type="pct"/>
            <w:shd w:val="clear" w:color="auto" w:fill="D9D9D9" w:themeFill="background1" w:themeFillShade="D9"/>
          </w:tcPr>
          <w:p w14:paraId="1904A5C0" w14:textId="77777777" w:rsidR="008A070D" w:rsidRPr="00AD1D6D" w:rsidRDefault="008A070D" w:rsidP="00D2285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D6D">
              <w:rPr>
                <w:rFonts w:asciiTheme="minorHAnsi" w:hAnsiTheme="minorHAnsi"/>
                <w:sz w:val="22"/>
                <w:szCs w:val="22"/>
              </w:rPr>
              <w:t>Business Rule ID</w:t>
            </w:r>
          </w:p>
        </w:tc>
        <w:tc>
          <w:tcPr>
            <w:tcW w:w="4091" w:type="pct"/>
            <w:shd w:val="clear" w:color="auto" w:fill="D9D9D9" w:themeFill="background1" w:themeFillShade="D9"/>
          </w:tcPr>
          <w:p w14:paraId="62577B15" w14:textId="77777777" w:rsidR="008A070D" w:rsidRPr="00AD1D6D" w:rsidRDefault="008A070D" w:rsidP="00D2285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D6D">
              <w:rPr>
                <w:rFonts w:asciiTheme="minorHAnsi" w:hAnsiTheme="minorHAnsi"/>
                <w:sz w:val="22"/>
                <w:szCs w:val="22"/>
              </w:rPr>
              <w:t xml:space="preserve">Business Rule </w:t>
            </w:r>
          </w:p>
        </w:tc>
      </w:tr>
      <w:tr w:rsidR="008A070D" w:rsidRPr="00AD1D6D" w14:paraId="3D0CA813" w14:textId="77777777" w:rsidTr="00683E43">
        <w:tc>
          <w:tcPr>
            <w:tcW w:w="909" w:type="pct"/>
            <w:shd w:val="clear" w:color="auto" w:fill="FFFFFF" w:themeFill="background1"/>
          </w:tcPr>
          <w:p w14:paraId="650CD7CF" w14:textId="77777777" w:rsidR="008A070D" w:rsidRPr="00AD1D6D" w:rsidRDefault="008A070D" w:rsidP="0033644C">
            <w:pPr>
              <w:rPr>
                <w:rFonts w:asciiTheme="minorHAnsi" w:hAnsiTheme="minorHAnsi"/>
              </w:rPr>
            </w:pPr>
          </w:p>
        </w:tc>
        <w:tc>
          <w:tcPr>
            <w:tcW w:w="409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C01C5B" w14:textId="77777777" w:rsidR="008A070D" w:rsidRPr="00AD1D6D" w:rsidRDefault="008A070D" w:rsidP="0033644C">
            <w:pPr>
              <w:rPr>
                <w:rFonts w:asciiTheme="minorHAnsi" w:hAnsiTheme="minorHAnsi"/>
              </w:rPr>
            </w:pPr>
          </w:p>
        </w:tc>
      </w:tr>
      <w:tr w:rsidR="008A070D" w:rsidRPr="00AD1D6D" w14:paraId="44AAC5DD" w14:textId="77777777" w:rsidTr="00683E43">
        <w:tc>
          <w:tcPr>
            <w:tcW w:w="909" w:type="pct"/>
            <w:shd w:val="clear" w:color="auto" w:fill="FFFFFF" w:themeFill="background1"/>
          </w:tcPr>
          <w:p w14:paraId="2998B2A7" w14:textId="77777777" w:rsidR="008A070D" w:rsidRPr="00AD1D6D" w:rsidRDefault="008A070D" w:rsidP="0033644C">
            <w:pPr>
              <w:rPr>
                <w:rFonts w:asciiTheme="minorHAnsi" w:hAnsiTheme="minorHAnsi"/>
              </w:rPr>
            </w:pPr>
          </w:p>
        </w:tc>
        <w:tc>
          <w:tcPr>
            <w:tcW w:w="4091" w:type="pct"/>
            <w:shd w:val="clear" w:color="auto" w:fill="FFFFFF" w:themeFill="background1"/>
          </w:tcPr>
          <w:p w14:paraId="620A6AA9" w14:textId="77777777" w:rsidR="008A070D" w:rsidRPr="00AD1D6D" w:rsidRDefault="008A070D" w:rsidP="0033644C">
            <w:pPr>
              <w:rPr>
                <w:rFonts w:asciiTheme="minorHAnsi" w:hAnsiTheme="minorHAnsi"/>
              </w:rPr>
            </w:pPr>
          </w:p>
        </w:tc>
      </w:tr>
    </w:tbl>
    <w:p w14:paraId="66757B69" w14:textId="77777777" w:rsidR="008A070D" w:rsidRPr="00AD1D6D" w:rsidRDefault="008A070D" w:rsidP="008A070D">
      <w:pPr>
        <w:rPr>
          <w:rFonts w:asciiTheme="minorHAnsi" w:hAnsiTheme="minorHAnsi"/>
        </w:rPr>
      </w:pPr>
    </w:p>
    <w:p w14:paraId="440C59F7" w14:textId="77777777" w:rsidR="000A1B4E" w:rsidRPr="00AD1D6D" w:rsidRDefault="008A070D" w:rsidP="00FE2C44">
      <w:pPr>
        <w:pStyle w:val="StyleHeading2TimesNewRoman12ptAuto"/>
        <w:keepNext/>
        <w:keepLines/>
        <w:tabs>
          <w:tab w:val="clear" w:pos="936"/>
          <w:tab w:val="left" w:pos="540"/>
        </w:tabs>
        <w:ind w:left="360" w:firstLine="0"/>
        <w:rPr>
          <w:rFonts w:asciiTheme="minorHAnsi" w:hAnsiTheme="minorHAnsi"/>
        </w:rPr>
      </w:pPr>
      <w:bookmarkStart w:id="24" w:name="_Toc440548479"/>
      <w:r w:rsidRPr="00AD1D6D">
        <w:rPr>
          <w:rFonts w:asciiTheme="minorHAnsi" w:hAnsiTheme="minorHAnsi"/>
        </w:rPr>
        <w:t xml:space="preserve">6.2 </w:t>
      </w:r>
      <w:r w:rsidR="000A1B4E" w:rsidRPr="00AD1D6D">
        <w:rPr>
          <w:rFonts w:asciiTheme="minorHAnsi" w:hAnsiTheme="minorHAnsi"/>
        </w:rPr>
        <w:t xml:space="preserve">Business </w:t>
      </w:r>
      <w:r w:rsidR="008B26E1" w:rsidRPr="00AD1D6D">
        <w:rPr>
          <w:rFonts w:asciiTheme="minorHAnsi" w:hAnsiTheme="minorHAnsi"/>
        </w:rPr>
        <w:t xml:space="preserve">and Functional </w:t>
      </w:r>
      <w:r w:rsidR="000A1B4E" w:rsidRPr="00AD1D6D">
        <w:rPr>
          <w:rFonts w:asciiTheme="minorHAnsi" w:hAnsiTheme="minorHAnsi"/>
        </w:rPr>
        <w:t>Requirements</w:t>
      </w:r>
      <w:bookmarkEnd w:id="24"/>
      <w:r w:rsidR="000A1B4E" w:rsidRPr="00AD1D6D">
        <w:rPr>
          <w:rFonts w:asciiTheme="minorHAnsi" w:hAnsiTheme="minorHAnsi"/>
        </w:rPr>
        <w:t xml:space="preserve"> </w:t>
      </w:r>
    </w:p>
    <w:p w14:paraId="28E42502" w14:textId="77777777" w:rsidR="000A1B4E" w:rsidRPr="00AD1D6D" w:rsidRDefault="000A1B4E" w:rsidP="00A67660">
      <w:pPr>
        <w:rPr>
          <w:rFonts w:asciiTheme="minorHAnsi" w:hAnsiTheme="minorHAnsi"/>
        </w:rPr>
      </w:pPr>
    </w:p>
    <w:p w14:paraId="536C941E" w14:textId="77777777" w:rsidR="001B2D58" w:rsidRPr="00AD1D6D" w:rsidRDefault="001B2D58" w:rsidP="00FD0920">
      <w:pPr>
        <w:spacing w:line="20" w:lineRule="atLeast"/>
        <w:ind w:left="360"/>
        <w:rPr>
          <w:rFonts w:asciiTheme="minorHAnsi" w:hAnsiTheme="minorHAnsi"/>
        </w:rPr>
      </w:pPr>
      <w:r w:rsidRPr="00AD1D6D">
        <w:rPr>
          <w:rFonts w:asciiTheme="minorHAnsi" w:hAnsiTheme="minorHAnsi"/>
          <w:b/>
        </w:rPr>
        <w:t>Status</w:t>
      </w:r>
      <w:r w:rsidR="009B25C3">
        <w:rPr>
          <w:rFonts w:asciiTheme="minorHAnsi" w:hAnsiTheme="minorHAnsi"/>
          <w:b/>
        </w:rPr>
        <w:t xml:space="preserve">:  </w:t>
      </w:r>
      <w:r w:rsidRPr="00AD1D6D">
        <w:rPr>
          <w:rFonts w:asciiTheme="minorHAnsi" w:hAnsiTheme="minorHAnsi"/>
          <w:b/>
        </w:rPr>
        <w:t>I</w:t>
      </w:r>
      <w:r w:rsidRPr="00AD1D6D">
        <w:rPr>
          <w:rFonts w:asciiTheme="minorHAnsi" w:hAnsiTheme="minorHAnsi"/>
        </w:rPr>
        <w:t xml:space="preserve"> - In scope; </w:t>
      </w:r>
      <w:r w:rsidRPr="00AD1D6D">
        <w:rPr>
          <w:rFonts w:asciiTheme="minorHAnsi" w:hAnsiTheme="minorHAnsi"/>
          <w:b/>
        </w:rPr>
        <w:t>O</w:t>
      </w:r>
      <w:r w:rsidRPr="00AD1D6D">
        <w:rPr>
          <w:rFonts w:asciiTheme="minorHAnsi" w:hAnsiTheme="minorHAnsi"/>
        </w:rPr>
        <w:t xml:space="preserve"> - Out of Scope; </w:t>
      </w:r>
      <w:r w:rsidRPr="00AD1D6D">
        <w:rPr>
          <w:rFonts w:asciiTheme="minorHAnsi" w:hAnsiTheme="minorHAnsi"/>
          <w:b/>
        </w:rPr>
        <w:t>U</w:t>
      </w:r>
      <w:r w:rsidRPr="00AD1D6D">
        <w:rPr>
          <w:rFonts w:asciiTheme="minorHAnsi" w:hAnsiTheme="minorHAnsi"/>
        </w:rPr>
        <w:t xml:space="preserve"> - Under Consideration; </w:t>
      </w:r>
      <w:r w:rsidRPr="00AD1D6D">
        <w:rPr>
          <w:rFonts w:asciiTheme="minorHAnsi" w:hAnsiTheme="minorHAnsi"/>
          <w:b/>
        </w:rPr>
        <w:t>D</w:t>
      </w:r>
      <w:r w:rsidRPr="00AD1D6D">
        <w:rPr>
          <w:rFonts w:asciiTheme="minorHAnsi" w:hAnsiTheme="minorHAnsi"/>
        </w:rPr>
        <w:t xml:space="preserve"> – Deferred</w:t>
      </w:r>
    </w:p>
    <w:p w14:paraId="077B2D4D" w14:textId="77777777" w:rsidR="001B2D58" w:rsidRDefault="001B2D58" w:rsidP="00FD0920">
      <w:pPr>
        <w:spacing w:line="20" w:lineRule="atLeast"/>
        <w:ind w:left="360"/>
        <w:rPr>
          <w:rFonts w:asciiTheme="minorHAnsi" w:hAnsiTheme="minorHAnsi"/>
        </w:rPr>
      </w:pPr>
      <w:r w:rsidRPr="00AD1D6D">
        <w:rPr>
          <w:rFonts w:asciiTheme="minorHAnsi" w:hAnsiTheme="minorHAnsi"/>
          <w:b/>
        </w:rPr>
        <w:t>Priority</w:t>
      </w:r>
      <w:r w:rsidR="009B25C3">
        <w:rPr>
          <w:rFonts w:asciiTheme="minorHAnsi" w:hAnsiTheme="minorHAnsi"/>
        </w:rPr>
        <w:t xml:space="preserve">:  </w:t>
      </w:r>
      <w:r w:rsidRPr="00AD1D6D">
        <w:rPr>
          <w:rFonts w:asciiTheme="minorHAnsi" w:hAnsiTheme="minorHAnsi"/>
          <w:b/>
        </w:rPr>
        <w:t>E</w:t>
      </w:r>
      <w:r w:rsidRPr="00AD1D6D">
        <w:rPr>
          <w:rFonts w:asciiTheme="minorHAnsi" w:hAnsiTheme="minorHAnsi"/>
        </w:rPr>
        <w:t xml:space="preserve"> - Essential; </w:t>
      </w:r>
      <w:r w:rsidR="000138DD" w:rsidRPr="00AD1D6D">
        <w:rPr>
          <w:rFonts w:asciiTheme="minorHAnsi" w:hAnsiTheme="minorHAnsi"/>
          <w:b/>
        </w:rPr>
        <w:t>C</w:t>
      </w:r>
      <w:r w:rsidRPr="00AD1D6D">
        <w:rPr>
          <w:rFonts w:asciiTheme="minorHAnsi" w:hAnsiTheme="minorHAnsi"/>
        </w:rPr>
        <w:t xml:space="preserve"> - </w:t>
      </w:r>
      <w:r w:rsidR="000138DD" w:rsidRPr="00AD1D6D">
        <w:rPr>
          <w:rFonts w:asciiTheme="minorHAnsi" w:hAnsiTheme="minorHAnsi"/>
        </w:rPr>
        <w:t>Conditional</w:t>
      </w:r>
      <w:r w:rsidRPr="00AD1D6D">
        <w:rPr>
          <w:rFonts w:asciiTheme="minorHAnsi" w:hAnsiTheme="minorHAnsi"/>
        </w:rPr>
        <w:t xml:space="preserve">; </w:t>
      </w:r>
      <w:r w:rsidR="000138DD" w:rsidRPr="00AD1D6D">
        <w:rPr>
          <w:rFonts w:asciiTheme="minorHAnsi" w:hAnsiTheme="minorHAnsi"/>
          <w:b/>
        </w:rPr>
        <w:t>O</w:t>
      </w:r>
      <w:r w:rsidRPr="00AD1D6D">
        <w:rPr>
          <w:rFonts w:asciiTheme="minorHAnsi" w:hAnsiTheme="minorHAnsi"/>
        </w:rPr>
        <w:t xml:space="preserve"> </w:t>
      </w:r>
      <w:r w:rsidR="000138DD" w:rsidRPr="00AD1D6D">
        <w:rPr>
          <w:rFonts w:asciiTheme="minorHAnsi" w:hAnsiTheme="minorHAnsi"/>
        </w:rPr>
        <w:t>–</w:t>
      </w:r>
      <w:r w:rsidRPr="00AD1D6D">
        <w:rPr>
          <w:rFonts w:asciiTheme="minorHAnsi" w:hAnsiTheme="minorHAnsi"/>
        </w:rPr>
        <w:t xml:space="preserve"> </w:t>
      </w:r>
      <w:r w:rsidR="009B25C3">
        <w:rPr>
          <w:rFonts w:asciiTheme="minorHAnsi" w:hAnsiTheme="minorHAnsi"/>
        </w:rPr>
        <w:t>Optional</w:t>
      </w:r>
    </w:p>
    <w:p w14:paraId="1B8593C1" w14:textId="77777777" w:rsidR="009B25C3" w:rsidRPr="00AD1D6D" w:rsidRDefault="009B25C3" w:rsidP="00FD0920">
      <w:pPr>
        <w:spacing w:line="20" w:lineRule="atLeast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Category</w:t>
      </w:r>
      <w:r>
        <w:rPr>
          <w:rFonts w:asciiTheme="minorHAnsi" w:hAnsiTheme="minorHAnsi"/>
        </w:rPr>
        <w:t>:  Functionality; Data; Interface; Reporting</w:t>
      </w:r>
    </w:p>
    <w:p w14:paraId="6E82101A" w14:textId="77777777" w:rsidR="000138DD" w:rsidRPr="00AD1D6D" w:rsidRDefault="000138DD" w:rsidP="00A67660">
      <w:pPr>
        <w:spacing w:line="20" w:lineRule="atLeast"/>
        <w:rPr>
          <w:rFonts w:asciiTheme="minorHAnsi" w:hAnsiTheme="minorHAnsi"/>
        </w:rPr>
      </w:pPr>
    </w:p>
    <w:p w14:paraId="0EB0B01B" w14:textId="77777777" w:rsidR="00D9401B" w:rsidRPr="00AD1D6D" w:rsidRDefault="001B2D58" w:rsidP="00D9401B">
      <w:pPr>
        <w:rPr>
          <w:rFonts w:asciiTheme="minorHAnsi" w:hAnsiTheme="minorHAnsi"/>
        </w:rPr>
      </w:pPr>
      <w:r w:rsidRPr="00AD1D6D">
        <w:rPr>
          <w:rFonts w:asciiTheme="minorHAnsi" w:hAnsiTheme="minorHAnsi"/>
          <w:szCs w:val="22"/>
        </w:rPr>
        <w:t>Business rules are statements that define or circumscribe some aspects of the business</w:t>
      </w:r>
      <w:r w:rsidR="008B5E10" w:rsidRPr="00AD1D6D">
        <w:rPr>
          <w:rFonts w:asciiTheme="minorHAnsi" w:hAnsiTheme="minorHAnsi"/>
          <w:b/>
          <w:szCs w:val="22"/>
        </w:rPr>
        <w:t xml:space="preserve">.  </w:t>
      </w:r>
      <w:r w:rsidRPr="00AD1D6D">
        <w:rPr>
          <w:rFonts w:asciiTheme="minorHAnsi" w:hAnsiTheme="minorHAnsi"/>
          <w:szCs w:val="22"/>
        </w:rPr>
        <w:t>Business rules define the criteria based on which the erroneous data is eliminated or corrected.</w:t>
      </w:r>
      <w:r w:rsidR="00D9401B" w:rsidRPr="00AD1D6D">
        <w:rPr>
          <w:rFonts w:asciiTheme="minorHAnsi" w:hAnsiTheme="minorHAnsi"/>
        </w:rPr>
        <w:t xml:space="preserve"> </w:t>
      </w:r>
    </w:p>
    <w:p w14:paraId="2B60BCA0" w14:textId="77777777" w:rsidR="00D9401B" w:rsidRPr="00AD1D6D" w:rsidRDefault="00D9401B" w:rsidP="00D9401B">
      <w:pPr>
        <w:rPr>
          <w:rFonts w:asciiTheme="minorHAnsi" w:hAnsiTheme="minorHAnsi"/>
        </w:rPr>
      </w:pPr>
    </w:p>
    <w:p w14:paraId="3930FE2C" w14:textId="77777777" w:rsidR="001B2D58" w:rsidRPr="00AD1D6D" w:rsidRDefault="001B2D58" w:rsidP="00A67660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tbl>
      <w:tblPr>
        <w:tblW w:w="1395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720"/>
        <w:gridCol w:w="990"/>
        <w:gridCol w:w="2430"/>
        <w:gridCol w:w="360"/>
        <w:gridCol w:w="360"/>
        <w:gridCol w:w="6120"/>
        <w:gridCol w:w="2250"/>
      </w:tblGrid>
      <w:tr w:rsidR="00FD35BC" w:rsidRPr="00AD1D6D" w14:paraId="6F532560" w14:textId="77777777" w:rsidTr="00D9401B">
        <w:trPr>
          <w:cantSplit/>
          <w:trHeight w:val="1134"/>
          <w:tblHeader/>
        </w:trPr>
        <w:tc>
          <w:tcPr>
            <w:tcW w:w="720" w:type="dxa"/>
            <w:shd w:val="clear" w:color="auto" w:fill="BFBFBF"/>
            <w:vAlign w:val="bottom"/>
          </w:tcPr>
          <w:p w14:paraId="2793B2BB" w14:textId="77777777" w:rsidR="00FD35BC" w:rsidRPr="00AD1D6D" w:rsidRDefault="00FD35BC" w:rsidP="00D9401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1D6D">
              <w:rPr>
                <w:rFonts w:asciiTheme="minorHAnsi" w:hAnsiTheme="minorHAnsi"/>
                <w:b/>
                <w:sz w:val="20"/>
              </w:rPr>
              <w:t>Bus</w:t>
            </w:r>
            <w:r w:rsidR="008B5E10" w:rsidRPr="00AD1D6D">
              <w:rPr>
                <w:rFonts w:asciiTheme="minorHAnsi" w:hAnsiTheme="minorHAnsi"/>
                <w:b/>
                <w:sz w:val="20"/>
              </w:rPr>
              <w:t xml:space="preserve">.  </w:t>
            </w:r>
            <w:r w:rsidRPr="00AD1D6D">
              <w:rPr>
                <w:rFonts w:asciiTheme="minorHAnsi" w:hAnsiTheme="minorHAnsi"/>
                <w:b/>
                <w:sz w:val="20"/>
              </w:rPr>
              <w:t>Req</w:t>
            </w:r>
          </w:p>
          <w:p w14:paraId="683C741E" w14:textId="77777777" w:rsidR="00FD35BC" w:rsidRPr="00AD1D6D" w:rsidRDefault="00FD35BC" w:rsidP="00D9401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1D6D">
              <w:rPr>
                <w:rFonts w:asciiTheme="minorHAnsi" w:hAnsiTheme="minorHAnsi"/>
                <w:b/>
                <w:sz w:val="20"/>
              </w:rPr>
              <w:t>ID</w:t>
            </w:r>
          </w:p>
        </w:tc>
        <w:tc>
          <w:tcPr>
            <w:tcW w:w="720" w:type="dxa"/>
            <w:shd w:val="clear" w:color="auto" w:fill="BFBFBF"/>
            <w:vAlign w:val="bottom"/>
          </w:tcPr>
          <w:p w14:paraId="723F87F9" w14:textId="77777777" w:rsidR="00FD35BC" w:rsidRPr="00AD1D6D" w:rsidRDefault="00FD35BC" w:rsidP="00D9401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AD1D6D">
              <w:rPr>
                <w:rFonts w:asciiTheme="minorHAnsi" w:hAnsiTheme="minorHAnsi"/>
                <w:b/>
                <w:sz w:val="20"/>
              </w:rPr>
              <w:t>Fun</w:t>
            </w:r>
            <w:r w:rsidR="003003B5" w:rsidRPr="00AD1D6D">
              <w:rPr>
                <w:rFonts w:asciiTheme="minorHAnsi" w:hAnsiTheme="minorHAnsi"/>
                <w:b/>
                <w:sz w:val="20"/>
              </w:rPr>
              <w:t>c.Req</w:t>
            </w:r>
            <w:proofErr w:type="spellEnd"/>
            <w:r w:rsidR="006111CA">
              <w:rPr>
                <w:rFonts w:asciiTheme="minorHAnsi" w:hAnsiTheme="minorHAnsi"/>
                <w:b/>
                <w:sz w:val="20"/>
              </w:rPr>
              <w:t>.</w:t>
            </w:r>
            <w:r w:rsidR="008B5E10" w:rsidRPr="00AD1D6D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AD1D6D">
              <w:rPr>
                <w:rFonts w:asciiTheme="minorHAnsi" w:hAnsiTheme="minorHAnsi"/>
                <w:b/>
                <w:sz w:val="20"/>
              </w:rPr>
              <w:t>ID</w:t>
            </w:r>
          </w:p>
        </w:tc>
        <w:tc>
          <w:tcPr>
            <w:tcW w:w="990" w:type="dxa"/>
            <w:shd w:val="clear" w:color="auto" w:fill="BFBFBF"/>
            <w:vAlign w:val="bottom"/>
          </w:tcPr>
          <w:p w14:paraId="0A505CF0" w14:textId="77777777" w:rsidR="00FD35BC" w:rsidRPr="00AD1D6D" w:rsidRDefault="00FD35BC" w:rsidP="006111C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1D6D">
              <w:rPr>
                <w:rFonts w:asciiTheme="minorHAnsi" w:hAnsiTheme="minorHAnsi"/>
                <w:b/>
                <w:sz w:val="20"/>
              </w:rPr>
              <w:t>Assoc</w:t>
            </w:r>
            <w:r w:rsidR="008B5E10" w:rsidRPr="00AD1D6D">
              <w:rPr>
                <w:rFonts w:asciiTheme="minorHAnsi" w:hAnsiTheme="minorHAnsi"/>
                <w:b/>
                <w:sz w:val="20"/>
              </w:rPr>
              <w:t xml:space="preserve">. </w:t>
            </w:r>
            <w:r w:rsidRPr="00AD1D6D">
              <w:rPr>
                <w:rFonts w:asciiTheme="minorHAnsi" w:hAnsiTheme="minorHAnsi"/>
                <w:b/>
                <w:sz w:val="20"/>
              </w:rPr>
              <w:t>Business Rule ID</w:t>
            </w:r>
          </w:p>
        </w:tc>
        <w:tc>
          <w:tcPr>
            <w:tcW w:w="2430" w:type="dxa"/>
            <w:shd w:val="clear" w:color="auto" w:fill="BFBFBF"/>
            <w:vAlign w:val="bottom"/>
          </w:tcPr>
          <w:p w14:paraId="480A11DE" w14:textId="77777777" w:rsidR="00FD35BC" w:rsidRPr="00AD1D6D" w:rsidRDefault="00FD35BC" w:rsidP="00D9401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1D6D">
              <w:rPr>
                <w:rFonts w:asciiTheme="minorHAnsi" w:hAnsiTheme="minorHAnsi"/>
                <w:b/>
                <w:sz w:val="20"/>
              </w:rPr>
              <w:t>Requirement Name – Category</w:t>
            </w:r>
          </w:p>
        </w:tc>
        <w:tc>
          <w:tcPr>
            <w:tcW w:w="360" w:type="dxa"/>
            <w:shd w:val="clear" w:color="auto" w:fill="BFBFBF"/>
            <w:textDirection w:val="btLr"/>
            <w:vAlign w:val="bottom"/>
          </w:tcPr>
          <w:p w14:paraId="455C51B5" w14:textId="77777777" w:rsidR="00FD35BC" w:rsidRPr="00AD1D6D" w:rsidRDefault="00FD35BC" w:rsidP="00D9401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1D6D">
              <w:rPr>
                <w:rFonts w:asciiTheme="minorHAnsi" w:hAnsiTheme="minorHAnsi"/>
                <w:b/>
                <w:sz w:val="20"/>
              </w:rPr>
              <w:t>Status</w:t>
            </w:r>
          </w:p>
        </w:tc>
        <w:tc>
          <w:tcPr>
            <w:tcW w:w="360" w:type="dxa"/>
            <w:shd w:val="clear" w:color="auto" w:fill="BFBFBF"/>
            <w:textDirection w:val="btLr"/>
            <w:vAlign w:val="bottom"/>
          </w:tcPr>
          <w:p w14:paraId="01B7615A" w14:textId="77777777" w:rsidR="00FD35BC" w:rsidRPr="00AD1D6D" w:rsidRDefault="00FD35BC" w:rsidP="006111C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1D6D">
              <w:rPr>
                <w:rFonts w:asciiTheme="minorHAnsi" w:hAnsiTheme="minorHAnsi"/>
                <w:b/>
                <w:sz w:val="20"/>
              </w:rPr>
              <w:t>Req</w:t>
            </w:r>
            <w:r w:rsidR="008B5E10" w:rsidRPr="00AD1D6D">
              <w:rPr>
                <w:rFonts w:asciiTheme="minorHAnsi" w:hAnsiTheme="minorHAnsi"/>
                <w:b/>
                <w:sz w:val="20"/>
              </w:rPr>
              <w:t xml:space="preserve">. </w:t>
            </w:r>
            <w:r w:rsidRPr="00AD1D6D">
              <w:rPr>
                <w:rFonts w:asciiTheme="minorHAnsi" w:hAnsiTheme="minorHAnsi"/>
                <w:b/>
                <w:sz w:val="20"/>
              </w:rPr>
              <w:t>Priority</w:t>
            </w:r>
          </w:p>
        </w:tc>
        <w:tc>
          <w:tcPr>
            <w:tcW w:w="6120" w:type="dxa"/>
            <w:shd w:val="clear" w:color="auto" w:fill="BFBFBF"/>
            <w:vAlign w:val="bottom"/>
          </w:tcPr>
          <w:p w14:paraId="731E6FF1" w14:textId="77777777" w:rsidR="00FD35BC" w:rsidRPr="00AD1D6D" w:rsidRDefault="00FD35BC" w:rsidP="00D9401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1D6D">
              <w:rPr>
                <w:rFonts w:asciiTheme="minorHAnsi" w:hAnsiTheme="minorHAnsi"/>
                <w:b/>
                <w:sz w:val="20"/>
              </w:rPr>
              <w:t>Requirement Description</w:t>
            </w:r>
          </w:p>
        </w:tc>
        <w:tc>
          <w:tcPr>
            <w:tcW w:w="2250" w:type="dxa"/>
            <w:shd w:val="clear" w:color="auto" w:fill="BFBFBF"/>
            <w:vAlign w:val="bottom"/>
          </w:tcPr>
          <w:p w14:paraId="71B95DDF" w14:textId="77777777" w:rsidR="00FD35BC" w:rsidRPr="00AD1D6D" w:rsidRDefault="00FD35BC" w:rsidP="00D9401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1D6D">
              <w:rPr>
                <w:rFonts w:asciiTheme="minorHAnsi" w:hAnsiTheme="minorHAnsi"/>
                <w:b/>
                <w:sz w:val="20"/>
              </w:rPr>
              <w:t>Comments</w:t>
            </w:r>
            <w:r w:rsidR="00C00B0F" w:rsidRPr="00AD1D6D">
              <w:rPr>
                <w:rFonts w:asciiTheme="minorHAnsi" w:hAnsiTheme="minorHAnsi"/>
                <w:b/>
                <w:sz w:val="20"/>
              </w:rPr>
              <w:t>, Use Case Id,</w:t>
            </w:r>
            <w:r w:rsidRPr="00AD1D6D">
              <w:rPr>
                <w:rFonts w:asciiTheme="minorHAnsi" w:hAnsiTheme="minorHAnsi"/>
                <w:b/>
                <w:sz w:val="20"/>
              </w:rPr>
              <w:t xml:space="preserve"> or References (ex</w:t>
            </w:r>
            <w:r w:rsidR="00D9401B" w:rsidRPr="00AD1D6D">
              <w:rPr>
                <w:rFonts w:asciiTheme="minorHAnsi" w:hAnsiTheme="minorHAnsi"/>
                <w:b/>
                <w:sz w:val="20"/>
              </w:rPr>
              <w:t xml:space="preserve">. </w:t>
            </w:r>
            <w:r w:rsidRPr="00AD1D6D">
              <w:rPr>
                <w:rFonts w:asciiTheme="minorHAnsi" w:hAnsiTheme="minorHAnsi"/>
                <w:b/>
                <w:sz w:val="20"/>
              </w:rPr>
              <w:t>Ref</w:t>
            </w:r>
            <w:r w:rsidR="008B5E10" w:rsidRPr="00AD1D6D">
              <w:rPr>
                <w:rFonts w:asciiTheme="minorHAnsi" w:hAnsiTheme="minorHAnsi"/>
                <w:b/>
                <w:sz w:val="20"/>
              </w:rPr>
              <w:t xml:space="preserve">. </w:t>
            </w:r>
            <w:r w:rsidRPr="00AD1D6D">
              <w:rPr>
                <w:rFonts w:asciiTheme="minorHAnsi" w:hAnsiTheme="minorHAnsi"/>
                <w:b/>
                <w:sz w:val="20"/>
              </w:rPr>
              <w:t>to Models or Mock-ups)</w:t>
            </w:r>
          </w:p>
        </w:tc>
      </w:tr>
      <w:tr w:rsidR="00FD35BC" w:rsidRPr="00AD1D6D" w14:paraId="334D165F" w14:textId="77777777" w:rsidTr="008C3F96">
        <w:trPr>
          <w:cantSplit/>
          <w:trHeight w:val="20"/>
        </w:trPr>
        <w:tc>
          <w:tcPr>
            <w:tcW w:w="720" w:type="dxa"/>
          </w:tcPr>
          <w:p w14:paraId="63CDCD55" w14:textId="77777777" w:rsidR="00FD35BC" w:rsidRPr="00AD1D6D" w:rsidRDefault="00831400" w:rsidP="00E94EE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 1.0</w:t>
            </w:r>
          </w:p>
        </w:tc>
        <w:tc>
          <w:tcPr>
            <w:tcW w:w="720" w:type="dxa"/>
          </w:tcPr>
          <w:p w14:paraId="694B20A6" w14:textId="77777777" w:rsidR="00FD35BC" w:rsidRPr="00AD1D6D" w:rsidRDefault="00FD35BC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02307A4B" w14:textId="77777777" w:rsidR="00FD35BC" w:rsidRPr="00AD1D6D" w:rsidRDefault="00FD35BC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18D037A3" w14:textId="738A23FB" w:rsidR="00FD35BC" w:rsidRPr="00831400" w:rsidRDefault="00FD35BC" w:rsidP="00E94EE1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60" w:type="dxa"/>
          </w:tcPr>
          <w:p w14:paraId="06F31806" w14:textId="77777777" w:rsidR="00FD35BC" w:rsidRPr="00831400" w:rsidRDefault="00831400" w:rsidP="00E94EE1">
            <w:pPr>
              <w:rPr>
                <w:rFonts w:asciiTheme="minorHAnsi" w:hAnsiTheme="minorHAnsi"/>
                <w:b/>
                <w:sz w:val="20"/>
              </w:rPr>
            </w:pPr>
            <w:r w:rsidRPr="00831400">
              <w:rPr>
                <w:rFonts w:asciiTheme="minorHAnsi" w:hAnsiTheme="minorHAnsi"/>
                <w:b/>
                <w:sz w:val="20"/>
              </w:rPr>
              <w:t>I</w:t>
            </w:r>
          </w:p>
        </w:tc>
        <w:tc>
          <w:tcPr>
            <w:tcW w:w="360" w:type="dxa"/>
          </w:tcPr>
          <w:p w14:paraId="36ED6450" w14:textId="77777777" w:rsidR="00FD35BC" w:rsidRPr="00831400" w:rsidRDefault="00831400" w:rsidP="00E94EE1">
            <w:pPr>
              <w:rPr>
                <w:rFonts w:asciiTheme="minorHAnsi" w:hAnsiTheme="minorHAnsi"/>
                <w:b/>
                <w:sz w:val="20"/>
              </w:rPr>
            </w:pPr>
            <w:r w:rsidRPr="00831400">
              <w:rPr>
                <w:rFonts w:asciiTheme="minorHAnsi" w:hAnsiTheme="minorHAnsi"/>
                <w:b/>
                <w:sz w:val="20"/>
              </w:rPr>
              <w:t>E</w:t>
            </w:r>
          </w:p>
        </w:tc>
        <w:tc>
          <w:tcPr>
            <w:tcW w:w="6120" w:type="dxa"/>
          </w:tcPr>
          <w:p w14:paraId="4C2E2B80" w14:textId="601567F1" w:rsidR="00FD35BC" w:rsidRPr="00831400" w:rsidRDefault="00F77155" w:rsidP="0071428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The users must have the ability to place an order</w:t>
            </w:r>
          </w:p>
        </w:tc>
        <w:tc>
          <w:tcPr>
            <w:tcW w:w="2250" w:type="dxa"/>
          </w:tcPr>
          <w:p w14:paraId="2247B08F" w14:textId="5021CB66" w:rsidR="00FD35BC" w:rsidRPr="00AD1D6D" w:rsidRDefault="00FD35BC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D35BC" w:rsidRPr="00AD1D6D" w14:paraId="0BDB18B0" w14:textId="77777777" w:rsidTr="008C3F96">
        <w:trPr>
          <w:cantSplit/>
          <w:trHeight w:val="20"/>
        </w:trPr>
        <w:tc>
          <w:tcPr>
            <w:tcW w:w="720" w:type="dxa"/>
          </w:tcPr>
          <w:p w14:paraId="2F600BBC" w14:textId="77777777" w:rsidR="00FD35BC" w:rsidRPr="00AD1D6D" w:rsidRDefault="00FD35BC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12AF013E" w14:textId="77777777" w:rsidR="00FD35BC" w:rsidRPr="00AD1D6D" w:rsidRDefault="00E47967" w:rsidP="00FD35B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 1.1</w:t>
            </w:r>
          </w:p>
        </w:tc>
        <w:tc>
          <w:tcPr>
            <w:tcW w:w="990" w:type="dxa"/>
          </w:tcPr>
          <w:p w14:paraId="5ECF681C" w14:textId="77777777" w:rsidR="00FD35BC" w:rsidRPr="00AD1D6D" w:rsidRDefault="00FD35BC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55D9EA0A" w14:textId="7B080B65" w:rsidR="00FD35BC" w:rsidRPr="00AD1D6D" w:rsidRDefault="00FD35BC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23F462BE" w14:textId="77777777" w:rsidR="00FD35BC" w:rsidRPr="00AD1D6D" w:rsidRDefault="00FD35BC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717CD615" w14:textId="77777777" w:rsidR="00FD35BC" w:rsidRPr="00AD1D6D" w:rsidRDefault="00FD35BC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</w:tcPr>
          <w:p w14:paraId="4E1CBDFB" w14:textId="7427C36E" w:rsidR="00831400" w:rsidRPr="004519A9" w:rsidRDefault="004519A9" w:rsidP="004519A9">
            <w:pPr>
              <w:numPr>
                <w:ilvl w:val="0"/>
                <w:numId w:val="34"/>
              </w:num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an account.</w:t>
            </w:r>
          </w:p>
        </w:tc>
        <w:tc>
          <w:tcPr>
            <w:tcW w:w="2250" w:type="dxa"/>
          </w:tcPr>
          <w:p w14:paraId="3FB13215" w14:textId="77777777" w:rsidR="00FD35BC" w:rsidRPr="00AD1D6D" w:rsidRDefault="00FD35BC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036B1639" w14:textId="77777777" w:rsidTr="008C3F96">
        <w:trPr>
          <w:cantSplit/>
          <w:trHeight w:val="20"/>
        </w:trPr>
        <w:tc>
          <w:tcPr>
            <w:tcW w:w="720" w:type="dxa"/>
          </w:tcPr>
          <w:p w14:paraId="4D0A25DD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195B66A7" w14:textId="53B43352" w:rsidR="00F77155" w:rsidRDefault="009A21BD" w:rsidP="00FD35B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 1.2</w:t>
            </w:r>
          </w:p>
        </w:tc>
        <w:tc>
          <w:tcPr>
            <w:tcW w:w="990" w:type="dxa"/>
          </w:tcPr>
          <w:p w14:paraId="627DE690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1303109C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77A0F288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74853EA5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</w:tcPr>
          <w:p w14:paraId="36C127DE" w14:textId="7B0D4BD2" w:rsidR="00F77155" w:rsidRPr="009A21BD" w:rsidRDefault="009A21BD" w:rsidP="009A21BD">
            <w:pPr>
              <w:numPr>
                <w:ilvl w:val="0"/>
                <w:numId w:val="34"/>
              </w:num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 their account.</w:t>
            </w:r>
          </w:p>
        </w:tc>
        <w:tc>
          <w:tcPr>
            <w:tcW w:w="2250" w:type="dxa"/>
          </w:tcPr>
          <w:p w14:paraId="2B234717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61F833EC" w14:textId="77777777" w:rsidTr="008C3F96">
        <w:trPr>
          <w:cantSplit/>
          <w:trHeight w:val="20"/>
        </w:trPr>
        <w:tc>
          <w:tcPr>
            <w:tcW w:w="720" w:type="dxa"/>
          </w:tcPr>
          <w:p w14:paraId="23AAF610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70AE7F01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714B363B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6D6C72C9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747C84E0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680268F4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</w:tcPr>
          <w:p w14:paraId="15E23D07" w14:textId="77777777" w:rsidR="009A21BD" w:rsidRDefault="009A21BD" w:rsidP="009A21BD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 in to the system.</w:t>
            </w:r>
          </w:p>
          <w:p w14:paraId="33F930F2" w14:textId="6ED13348" w:rsidR="009A21BD" w:rsidRDefault="009A21BD" w:rsidP="009A21BD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8141EA" w14:textId="77777777" w:rsidR="00F77155" w:rsidRPr="00AD1D6D" w:rsidRDefault="00F77155" w:rsidP="008314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</w:tcPr>
          <w:p w14:paraId="5CCA8FB6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4FDEABBB" w14:textId="77777777" w:rsidTr="008C3F96">
        <w:trPr>
          <w:cantSplit/>
          <w:trHeight w:val="20"/>
        </w:trPr>
        <w:tc>
          <w:tcPr>
            <w:tcW w:w="720" w:type="dxa"/>
          </w:tcPr>
          <w:p w14:paraId="068F7F7D" w14:textId="10AF85C5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BR </w:t>
            </w:r>
            <w:r>
              <w:rPr>
                <w:rFonts w:asciiTheme="minorHAnsi" w:hAnsiTheme="minorHAnsi"/>
                <w:sz w:val="20"/>
              </w:rPr>
              <w:t>2</w:t>
            </w:r>
            <w:r>
              <w:rPr>
                <w:rFonts w:asciiTheme="minorHAnsi" w:hAnsiTheme="minorHAnsi"/>
                <w:sz w:val="20"/>
              </w:rPr>
              <w:t>.0</w:t>
            </w:r>
          </w:p>
        </w:tc>
        <w:tc>
          <w:tcPr>
            <w:tcW w:w="720" w:type="dxa"/>
          </w:tcPr>
          <w:p w14:paraId="4A1A9B2D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79BFF319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53DDF98C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05BB4641" w14:textId="38ABA04C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</w:p>
        </w:tc>
        <w:tc>
          <w:tcPr>
            <w:tcW w:w="360" w:type="dxa"/>
          </w:tcPr>
          <w:p w14:paraId="7C82EFA5" w14:textId="2B315342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</w:t>
            </w:r>
          </w:p>
        </w:tc>
        <w:tc>
          <w:tcPr>
            <w:tcW w:w="6120" w:type="dxa"/>
          </w:tcPr>
          <w:p w14:paraId="46308A72" w14:textId="1DA30944" w:rsidR="00F77155" w:rsidRPr="00F77155" w:rsidRDefault="00F77155" w:rsidP="0083140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F77155">
              <w:rPr>
                <w:rFonts w:asciiTheme="minorHAnsi" w:hAnsiTheme="minorHAnsi"/>
                <w:b/>
                <w:bCs/>
                <w:sz w:val="20"/>
              </w:rPr>
              <w:t>The staff must have the ability to Retrieve the order</w:t>
            </w:r>
          </w:p>
        </w:tc>
        <w:tc>
          <w:tcPr>
            <w:tcW w:w="2250" w:type="dxa"/>
          </w:tcPr>
          <w:p w14:paraId="4F3C1AD8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35194FD6" w14:textId="77777777" w:rsidTr="008C3F96">
        <w:trPr>
          <w:cantSplit/>
          <w:trHeight w:val="20"/>
        </w:trPr>
        <w:tc>
          <w:tcPr>
            <w:tcW w:w="720" w:type="dxa"/>
          </w:tcPr>
          <w:p w14:paraId="2FEE723B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69A1071D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619AE0E3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0DB26040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0F232D6D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53926E96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</w:tcPr>
          <w:p w14:paraId="33A94EFA" w14:textId="77777777" w:rsidR="00F77155" w:rsidRPr="00AD1D6D" w:rsidRDefault="00F77155" w:rsidP="008314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</w:tcPr>
          <w:p w14:paraId="0147A889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3FED8D81" w14:textId="77777777" w:rsidTr="008C3F96">
        <w:trPr>
          <w:cantSplit/>
          <w:trHeight w:val="20"/>
        </w:trPr>
        <w:tc>
          <w:tcPr>
            <w:tcW w:w="720" w:type="dxa"/>
          </w:tcPr>
          <w:p w14:paraId="63B3D332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04BA13B0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7191F757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07CAAB7C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052176A9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6FD1F73A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</w:tcPr>
          <w:p w14:paraId="650650FF" w14:textId="77777777" w:rsidR="00F77155" w:rsidRPr="00AD1D6D" w:rsidRDefault="00F77155" w:rsidP="008314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</w:tcPr>
          <w:p w14:paraId="3E5E3A40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36629E9F" w14:textId="77777777" w:rsidTr="008C3F96">
        <w:trPr>
          <w:cantSplit/>
          <w:trHeight w:val="20"/>
        </w:trPr>
        <w:tc>
          <w:tcPr>
            <w:tcW w:w="720" w:type="dxa"/>
          </w:tcPr>
          <w:p w14:paraId="4F1597EC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0A72174C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55F47AED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1F1CB868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2BDB2D3F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12639DF6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</w:tcPr>
          <w:p w14:paraId="12AF9234" w14:textId="77777777" w:rsidR="00F77155" w:rsidRPr="00AD1D6D" w:rsidRDefault="00F77155" w:rsidP="008314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</w:tcPr>
          <w:p w14:paraId="74889254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2062F49B" w14:textId="77777777" w:rsidTr="008C3F96">
        <w:trPr>
          <w:cantSplit/>
          <w:trHeight w:val="20"/>
        </w:trPr>
        <w:tc>
          <w:tcPr>
            <w:tcW w:w="720" w:type="dxa"/>
          </w:tcPr>
          <w:p w14:paraId="2712536F" w14:textId="5503C120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 2.0</w:t>
            </w:r>
          </w:p>
        </w:tc>
        <w:tc>
          <w:tcPr>
            <w:tcW w:w="720" w:type="dxa"/>
          </w:tcPr>
          <w:p w14:paraId="05179A07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757CA3B4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49A13430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485C02C2" w14:textId="0C14DBB8" w:rsidR="00F77155" w:rsidRPr="00F77155" w:rsidRDefault="00F77155" w:rsidP="00E94EE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F77155">
              <w:rPr>
                <w:rFonts w:asciiTheme="minorHAnsi" w:hAnsiTheme="minorHAnsi"/>
                <w:b/>
                <w:bCs/>
                <w:sz w:val="20"/>
              </w:rPr>
              <w:t>I</w:t>
            </w:r>
          </w:p>
        </w:tc>
        <w:tc>
          <w:tcPr>
            <w:tcW w:w="360" w:type="dxa"/>
          </w:tcPr>
          <w:p w14:paraId="0CE2A6D8" w14:textId="173DD553" w:rsidR="00F77155" w:rsidRPr="00F77155" w:rsidRDefault="00F77155" w:rsidP="00E94EE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F77155">
              <w:rPr>
                <w:rFonts w:asciiTheme="minorHAnsi" w:hAnsiTheme="minorHAnsi"/>
                <w:b/>
                <w:bCs/>
                <w:sz w:val="20"/>
              </w:rPr>
              <w:t>E</w:t>
            </w:r>
          </w:p>
        </w:tc>
        <w:tc>
          <w:tcPr>
            <w:tcW w:w="6120" w:type="dxa"/>
          </w:tcPr>
          <w:p w14:paraId="6E276231" w14:textId="5FD513A1" w:rsidR="00F77155" w:rsidRPr="00F77155" w:rsidRDefault="00F77155" w:rsidP="0083140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F77155">
              <w:rPr>
                <w:rFonts w:asciiTheme="minorHAnsi" w:hAnsiTheme="minorHAnsi"/>
                <w:b/>
                <w:bCs/>
                <w:sz w:val="20"/>
              </w:rPr>
              <w:t>The staff must have the ability to Manage Inventory</w:t>
            </w:r>
          </w:p>
        </w:tc>
        <w:tc>
          <w:tcPr>
            <w:tcW w:w="2250" w:type="dxa"/>
          </w:tcPr>
          <w:p w14:paraId="77EED4B4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1ED5ED08" w14:textId="77777777" w:rsidTr="008C3F96">
        <w:trPr>
          <w:cantSplit/>
          <w:trHeight w:val="20"/>
        </w:trPr>
        <w:tc>
          <w:tcPr>
            <w:tcW w:w="720" w:type="dxa"/>
          </w:tcPr>
          <w:p w14:paraId="6619731D" w14:textId="77777777" w:rsidR="00F77155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79621F6F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445CE7D9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3B3759DB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557F0139" w14:textId="77777777" w:rsidR="00F77155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045EB94F" w14:textId="77777777" w:rsidR="00F77155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</w:tcPr>
          <w:p w14:paraId="40F7B7C2" w14:textId="77777777" w:rsidR="00F77155" w:rsidRDefault="00F77155" w:rsidP="008314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</w:tcPr>
          <w:p w14:paraId="7A515FD2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2B2006F8" w14:textId="77777777" w:rsidTr="008C3F96">
        <w:trPr>
          <w:cantSplit/>
          <w:trHeight w:val="20"/>
        </w:trPr>
        <w:tc>
          <w:tcPr>
            <w:tcW w:w="720" w:type="dxa"/>
          </w:tcPr>
          <w:p w14:paraId="238841D7" w14:textId="77777777" w:rsidR="00F77155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3D529AA4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25034EA3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0AEC7A84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2D24CF61" w14:textId="77777777" w:rsidR="00F77155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78348344" w14:textId="77777777" w:rsidR="00F77155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</w:tcPr>
          <w:p w14:paraId="119CCF67" w14:textId="77777777" w:rsidR="00F77155" w:rsidRDefault="00F77155" w:rsidP="008314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</w:tcPr>
          <w:p w14:paraId="47CD5418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  <w:tr w:rsidR="00F77155" w:rsidRPr="00AD1D6D" w14:paraId="5F00DB23" w14:textId="77777777" w:rsidTr="008C3F96">
        <w:trPr>
          <w:cantSplit/>
          <w:trHeight w:val="20"/>
        </w:trPr>
        <w:tc>
          <w:tcPr>
            <w:tcW w:w="720" w:type="dxa"/>
          </w:tcPr>
          <w:p w14:paraId="3E8B8C9E" w14:textId="70803D4F" w:rsidR="00F77155" w:rsidRDefault="00F77155" w:rsidP="00E94EE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 4.0</w:t>
            </w:r>
          </w:p>
        </w:tc>
        <w:tc>
          <w:tcPr>
            <w:tcW w:w="720" w:type="dxa"/>
          </w:tcPr>
          <w:p w14:paraId="0A9E4CD6" w14:textId="77777777" w:rsidR="00F77155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0" w:type="dxa"/>
          </w:tcPr>
          <w:p w14:paraId="75F6737F" w14:textId="77777777" w:rsidR="00F77155" w:rsidRPr="00AD1D6D" w:rsidRDefault="00F77155" w:rsidP="00FD35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</w:tcPr>
          <w:p w14:paraId="0AB9D377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0" w:type="dxa"/>
          </w:tcPr>
          <w:p w14:paraId="15F22751" w14:textId="02BCF3B1" w:rsidR="00F77155" w:rsidRPr="00F77155" w:rsidRDefault="00F77155" w:rsidP="00E94EE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F77155">
              <w:rPr>
                <w:rFonts w:asciiTheme="minorHAnsi" w:hAnsiTheme="minorHAnsi"/>
                <w:b/>
                <w:bCs/>
                <w:sz w:val="20"/>
              </w:rPr>
              <w:t>I</w:t>
            </w:r>
          </w:p>
        </w:tc>
        <w:tc>
          <w:tcPr>
            <w:tcW w:w="360" w:type="dxa"/>
          </w:tcPr>
          <w:p w14:paraId="05DB12EA" w14:textId="25DD87AC" w:rsidR="00F77155" w:rsidRPr="00F77155" w:rsidRDefault="00F77155" w:rsidP="00E94EE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F77155">
              <w:rPr>
                <w:rFonts w:asciiTheme="minorHAnsi" w:hAnsiTheme="minorHAnsi"/>
                <w:b/>
                <w:bCs/>
                <w:sz w:val="20"/>
              </w:rPr>
              <w:t>E</w:t>
            </w:r>
          </w:p>
        </w:tc>
        <w:tc>
          <w:tcPr>
            <w:tcW w:w="6120" w:type="dxa"/>
          </w:tcPr>
          <w:p w14:paraId="40714F3C" w14:textId="703FF6F9" w:rsidR="00F77155" w:rsidRPr="00F77155" w:rsidRDefault="00F77155" w:rsidP="0083140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F77155">
              <w:rPr>
                <w:rFonts w:asciiTheme="minorHAnsi" w:hAnsiTheme="minorHAnsi"/>
                <w:b/>
                <w:bCs/>
                <w:sz w:val="20"/>
              </w:rPr>
              <w:t>The Staff Must have the ability to generate a daily report on the sales</w:t>
            </w:r>
          </w:p>
        </w:tc>
        <w:tc>
          <w:tcPr>
            <w:tcW w:w="2250" w:type="dxa"/>
          </w:tcPr>
          <w:p w14:paraId="55F97B6D" w14:textId="77777777" w:rsidR="00F77155" w:rsidRPr="00AD1D6D" w:rsidRDefault="00F77155" w:rsidP="00E94EE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F4ECF3B" w14:textId="77777777" w:rsidR="00D9401B" w:rsidRPr="00AD1D6D" w:rsidRDefault="00D9401B" w:rsidP="00D9401B">
      <w:pPr>
        <w:rPr>
          <w:rFonts w:asciiTheme="minorHAnsi" w:hAnsiTheme="minorHAnsi"/>
        </w:rPr>
      </w:pPr>
    </w:p>
    <w:p w14:paraId="3D710C96" w14:textId="77777777" w:rsidR="00D9401B" w:rsidRPr="00AD1D6D" w:rsidRDefault="00D9401B" w:rsidP="00D9401B">
      <w:pPr>
        <w:rPr>
          <w:rFonts w:asciiTheme="minorHAnsi" w:hAnsiTheme="minorHAnsi"/>
        </w:rPr>
      </w:pPr>
    </w:p>
    <w:p w14:paraId="34FC9D9A" w14:textId="77777777" w:rsidR="000C13D8" w:rsidRPr="00AD1D6D" w:rsidRDefault="001B2D58" w:rsidP="008C3F96">
      <w:pPr>
        <w:pStyle w:val="StyleHeading1TimesNewRomanAuto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AD1D6D">
        <w:rPr>
          <w:rFonts w:asciiTheme="minorHAnsi" w:hAnsiTheme="minorHAnsi"/>
        </w:rPr>
        <w:br w:type="page"/>
      </w:r>
      <w:bookmarkStart w:id="25" w:name="_Toc440548480"/>
      <w:r w:rsidR="000C13D8" w:rsidRPr="00AD1D6D">
        <w:rPr>
          <w:rFonts w:asciiTheme="minorHAnsi" w:hAnsiTheme="minorHAnsi"/>
          <w:noProof/>
        </w:rPr>
        <w:lastRenderedPageBreak/>
        <w:t>Models and Mockups</w:t>
      </w:r>
      <w:bookmarkEnd w:id="25"/>
    </w:p>
    <w:p w14:paraId="5A36DEE2" w14:textId="7ED59E5B" w:rsidR="00C62248" w:rsidRDefault="004519A9" w:rsidP="00C62248">
      <w:pPr>
        <w:rPr>
          <w:rFonts w:asciiTheme="minorHAnsi" w:hAnsiTheme="minorHAnsi"/>
        </w:rPr>
      </w:pPr>
      <w:r>
        <w:rPr>
          <w:rFonts w:asciiTheme="minorHAnsi" w:hAnsiTheme="minorHAnsi"/>
        </w:rPr>
        <w:t>Wireframes:</w:t>
      </w:r>
    </w:p>
    <w:p w14:paraId="6428FE18" w14:textId="13A8D46F" w:rsidR="004519A9" w:rsidRDefault="004519A9" w:rsidP="00C62248">
      <w:pPr>
        <w:rPr>
          <w:rFonts w:asciiTheme="minorHAnsi" w:hAnsiTheme="minorHAnsi"/>
        </w:rPr>
      </w:pPr>
    </w:p>
    <w:p w14:paraId="4EEA6783" w14:textId="77777777" w:rsidR="004519A9" w:rsidRPr="00AD1D6D" w:rsidRDefault="004519A9" w:rsidP="00C62248">
      <w:pPr>
        <w:rPr>
          <w:rFonts w:asciiTheme="minorHAnsi" w:hAnsiTheme="minorHAnsi"/>
        </w:rPr>
      </w:pPr>
    </w:p>
    <w:p w14:paraId="061157F3" w14:textId="77777777" w:rsidR="00C62248" w:rsidRPr="00AD1D6D" w:rsidRDefault="00C62248" w:rsidP="00C62248">
      <w:pPr>
        <w:rPr>
          <w:rFonts w:asciiTheme="minorHAnsi" w:hAnsiTheme="minorHAnsi"/>
        </w:rPr>
      </w:pPr>
    </w:p>
    <w:sectPr w:rsidR="00C62248" w:rsidRPr="00AD1D6D" w:rsidSect="00694B39">
      <w:headerReference w:type="default" r:id="rId11"/>
      <w:footerReference w:type="default" r:id="rId12"/>
      <w:pgSz w:w="15840" w:h="12240" w:orient="landscape" w:code="1"/>
      <w:pgMar w:top="720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B6551" w14:textId="77777777" w:rsidR="0033644C" w:rsidRDefault="0033644C">
      <w:r>
        <w:separator/>
      </w:r>
    </w:p>
  </w:endnote>
  <w:endnote w:type="continuationSeparator" w:id="0">
    <w:p w14:paraId="23FAC532" w14:textId="77777777" w:rsidR="0033644C" w:rsidRDefault="0033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-431354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6009B" w14:textId="77777777" w:rsidR="0033644C" w:rsidRDefault="0033644C" w:rsidP="002F695F">
        <w:pPr>
          <w:pStyle w:val="Footer"/>
          <w:tabs>
            <w:tab w:val="clear" w:pos="4320"/>
            <w:tab w:val="clear" w:pos="8640"/>
            <w:tab w:val="right" w:pos="13680"/>
          </w:tabs>
          <w:rPr>
            <w:rFonts w:asciiTheme="minorHAnsi" w:hAnsiTheme="minorHAnsi"/>
          </w:rPr>
        </w:pPr>
        <w:r w:rsidRPr="00D908AE">
          <w:rPr>
            <w:rFonts w:asciiTheme="minorHAnsi" w:hAnsiTheme="minorHAnsi"/>
          </w:rPr>
          <w:t>Business and Functional Requirements - SDLC 2.0 - Version 1.0</w:t>
        </w:r>
        <w:r w:rsidRPr="00D908AE">
          <w:rPr>
            <w:rFonts w:asciiTheme="minorHAnsi" w:hAnsiTheme="minorHAnsi"/>
            <w:color w:val="A6A6A6" w:themeColor="background1" w:themeShade="A6"/>
          </w:rPr>
          <w:tab/>
        </w:r>
        <w:r w:rsidRPr="00D908AE">
          <w:rPr>
            <w:rFonts w:asciiTheme="minorHAnsi" w:hAnsiTheme="minorHAnsi"/>
          </w:rPr>
          <w:t xml:space="preserve">Page </w:t>
        </w:r>
        <w:r w:rsidRPr="00D908AE">
          <w:rPr>
            <w:rFonts w:asciiTheme="minorHAnsi" w:hAnsiTheme="minorHAnsi"/>
          </w:rPr>
          <w:fldChar w:fldCharType="begin"/>
        </w:r>
        <w:r w:rsidRPr="00D908AE">
          <w:rPr>
            <w:rFonts w:asciiTheme="minorHAnsi" w:hAnsiTheme="minorHAnsi"/>
          </w:rPr>
          <w:instrText xml:space="preserve"> PAGE </w:instrText>
        </w:r>
        <w:r w:rsidRPr="00D908AE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9</w:t>
        </w:r>
        <w:r w:rsidRPr="00D908AE">
          <w:rPr>
            <w:rFonts w:asciiTheme="minorHAnsi" w:hAnsiTheme="minorHAnsi"/>
          </w:rPr>
          <w:fldChar w:fldCharType="end"/>
        </w:r>
        <w:r w:rsidRPr="00D908AE">
          <w:rPr>
            <w:rFonts w:asciiTheme="minorHAnsi" w:hAnsiTheme="minorHAnsi"/>
          </w:rPr>
          <w:t xml:space="preserve"> of </w:t>
        </w:r>
        <w:r w:rsidRPr="00D908AE">
          <w:rPr>
            <w:rFonts w:asciiTheme="minorHAnsi" w:hAnsiTheme="minorHAnsi"/>
          </w:rPr>
          <w:fldChar w:fldCharType="begin"/>
        </w:r>
        <w:r w:rsidRPr="00D908AE">
          <w:rPr>
            <w:rFonts w:asciiTheme="minorHAnsi" w:hAnsiTheme="minorHAnsi"/>
          </w:rPr>
          <w:instrText xml:space="preserve"> NUMPAGES </w:instrText>
        </w:r>
        <w:r w:rsidRPr="00D908AE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10</w:t>
        </w:r>
        <w:r w:rsidRPr="00D908AE">
          <w:rPr>
            <w:rFonts w:asciiTheme="minorHAnsi" w:hAnsiTheme="minorHAnsi"/>
          </w:rPr>
          <w:fldChar w:fldCharType="end"/>
        </w:r>
      </w:p>
      <w:p w14:paraId="4391F86D" w14:textId="77777777" w:rsidR="0033644C" w:rsidRPr="00D908AE" w:rsidRDefault="0033644C" w:rsidP="002F695F">
        <w:pPr>
          <w:pStyle w:val="Footer"/>
          <w:tabs>
            <w:tab w:val="clear" w:pos="4320"/>
            <w:tab w:val="clear" w:pos="8640"/>
            <w:tab w:val="right" w:pos="13680"/>
          </w:tabs>
          <w:rPr>
            <w:rFonts w:asciiTheme="minorHAnsi" w:hAnsiTheme="minorHAnsi"/>
            <w:noProof/>
          </w:rPr>
        </w:pPr>
        <w:r>
          <w:rPr>
            <w:rFonts w:asciiTheme="minorHAnsi" w:hAnsiTheme="minorHAnsi"/>
          </w:rPr>
          <w:tab/>
        </w:r>
        <w:r w:rsidRPr="009D5F0B">
          <w:rPr>
            <w:rFonts w:asciiTheme="minorHAnsi" w:hAnsiTheme="minorHAnsi"/>
          </w:rPr>
          <w:t>Proprietary and Confidential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43754" w14:textId="77777777" w:rsidR="0033644C" w:rsidRDefault="0033644C">
      <w:r>
        <w:separator/>
      </w:r>
    </w:p>
  </w:footnote>
  <w:footnote w:type="continuationSeparator" w:id="0">
    <w:p w14:paraId="20FB612B" w14:textId="77777777" w:rsidR="0033644C" w:rsidRDefault="0033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024D8" w14:textId="77777777" w:rsidR="0033644C" w:rsidRPr="00694B39" w:rsidRDefault="0033644C">
    <w:pPr>
      <w:pStyle w:val="Header"/>
      <w:rPr>
        <w:rFonts w:asciiTheme="minorHAnsi" w:hAnsiTheme="minorHAnsi"/>
      </w:rPr>
    </w:pPr>
  </w:p>
  <w:p w14:paraId="37B24916" w14:textId="77777777" w:rsidR="0033644C" w:rsidRPr="00694B39" w:rsidRDefault="0033644C" w:rsidP="005845F4">
    <w:pPr>
      <w:pStyle w:val="Header"/>
      <w:pBdr>
        <w:top w:val="single" w:sz="4" w:space="1" w:color="auto"/>
      </w:pBdr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05F"/>
    <w:multiLevelType w:val="multilevel"/>
    <w:tmpl w:val="92AE9918"/>
    <w:lvl w:ilvl="0">
      <w:start w:val="1"/>
      <w:numFmt w:val="decimal"/>
      <w:lvlText w:val="%1.0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1F846A6"/>
    <w:multiLevelType w:val="hybridMultilevel"/>
    <w:tmpl w:val="1F0678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25113"/>
    <w:multiLevelType w:val="hybridMultilevel"/>
    <w:tmpl w:val="30CEC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907BE"/>
    <w:multiLevelType w:val="hybridMultilevel"/>
    <w:tmpl w:val="BBFA1C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87180C"/>
    <w:multiLevelType w:val="hybridMultilevel"/>
    <w:tmpl w:val="74AEB3E2"/>
    <w:lvl w:ilvl="0" w:tplc="023873B2">
      <w:start w:val="1"/>
      <w:numFmt w:val="bullet"/>
      <w:lvlText w:val=""/>
      <w:lvlJc w:val="left"/>
      <w:pPr>
        <w:tabs>
          <w:tab w:val="num" w:pos="828"/>
        </w:tabs>
        <w:ind w:left="82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00364F5"/>
    <w:multiLevelType w:val="multilevel"/>
    <w:tmpl w:val="92AE9918"/>
    <w:lvl w:ilvl="0">
      <w:start w:val="1"/>
      <w:numFmt w:val="decimal"/>
      <w:lvlText w:val="%1.0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1A3D42D6"/>
    <w:multiLevelType w:val="hybridMultilevel"/>
    <w:tmpl w:val="BC384A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BE3423"/>
    <w:multiLevelType w:val="multilevel"/>
    <w:tmpl w:val="92AE9918"/>
    <w:lvl w:ilvl="0">
      <w:start w:val="1"/>
      <w:numFmt w:val="decimal"/>
      <w:lvlText w:val="%1.0"/>
      <w:lvlJc w:val="left"/>
      <w:pPr>
        <w:ind w:left="18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8" w15:restartNumberingAfterBreak="0">
    <w:nsid w:val="2572341C"/>
    <w:multiLevelType w:val="multilevel"/>
    <w:tmpl w:val="92AE9918"/>
    <w:lvl w:ilvl="0">
      <w:start w:val="1"/>
      <w:numFmt w:val="decimal"/>
      <w:lvlText w:val="%1.0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2D9275F0"/>
    <w:multiLevelType w:val="hybridMultilevel"/>
    <w:tmpl w:val="8A86A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C44E9"/>
    <w:multiLevelType w:val="multilevel"/>
    <w:tmpl w:val="DD28EE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E5C3BEA"/>
    <w:multiLevelType w:val="multilevel"/>
    <w:tmpl w:val="13D4E822"/>
    <w:lvl w:ilvl="0">
      <w:start w:val="1"/>
      <w:numFmt w:val="decimal"/>
      <w:lvlText w:val="%1.0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2" w15:restartNumberingAfterBreak="0">
    <w:nsid w:val="34874CCE"/>
    <w:multiLevelType w:val="hybridMultilevel"/>
    <w:tmpl w:val="48787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92854"/>
    <w:multiLevelType w:val="hybridMultilevel"/>
    <w:tmpl w:val="B47EE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95B8A"/>
    <w:multiLevelType w:val="multilevel"/>
    <w:tmpl w:val="EC343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0" w:hanging="1800"/>
      </w:pPr>
      <w:rPr>
        <w:rFonts w:hint="default"/>
      </w:rPr>
    </w:lvl>
  </w:abstractNum>
  <w:abstractNum w:abstractNumId="15" w15:restartNumberingAfterBreak="0">
    <w:nsid w:val="3D813F39"/>
    <w:multiLevelType w:val="multilevel"/>
    <w:tmpl w:val="2B52619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"/>
      <w:lvlJc w:val="left"/>
      <w:pPr>
        <w:tabs>
          <w:tab w:val="num" w:pos="-40"/>
        </w:tabs>
        <w:ind w:left="14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920" w:hanging="1800"/>
      </w:pPr>
      <w:rPr>
        <w:rFonts w:cs="Times New Roman" w:hint="default"/>
      </w:rPr>
    </w:lvl>
  </w:abstractNum>
  <w:abstractNum w:abstractNumId="16" w15:restartNumberingAfterBreak="0">
    <w:nsid w:val="41505A23"/>
    <w:multiLevelType w:val="hybridMultilevel"/>
    <w:tmpl w:val="CA76BA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1A1EAC"/>
    <w:multiLevelType w:val="multilevel"/>
    <w:tmpl w:val="92AE9918"/>
    <w:lvl w:ilvl="0">
      <w:start w:val="1"/>
      <w:numFmt w:val="decimal"/>
      <w:lvlText w:val="%1.0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8" w15:restartNumberingAfterBreak="0">
    <w:nsid w:val="48B87FFE"/>
    <w:multiLevelType w:val="hybridMultilevel"/>
    <w:tmpl w:val="0FD24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A597206"/>
    <w:multiLevelType w:val="hybridMultilevel"/>
    <w:tmpl w:val="543AA0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0231B2"/>
    <w:multiLevelType w:val="multilevel"/>
    <w:tmpl w:val="FD7AC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cs="Times New Roman" w:hint="default"/>
      </w:rPr>
    </w:lvl>
  </w:abstractNum>
  <w:abstractNum w:abstractNumId="21" w15:restartNumberingAfterBreak="0">
    <w:nsid w:val="567C17A2"/>
    <w:multiLevelType w:val="multilevel"/>
    <w:tmpl w:val="9E8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507B0"/>
    <w:multiLevelType w:val="multilevel"/>
    <w:tmpl w:val="2B52619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"/>
      <w:lvlJc w:val="left"/>
      <w:pPr>
        <w:tabs>
          <w:tab w:val="num" w:pos="-40"/>
        </w:tabs>
        <w:ind w:left="14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920" w:hanging="1800"/>
      </w:pPr>
      <w:rPr>
        <w:rFonts w:cs="Times New Roman" w:hint="default"/>
      </w:rPr>
    </w:lvl>
  </w:abstractNum>
  <w:abstractNum w:abstractNumId="23" w15:restartNumberingAfterBreak="0">
    <w:nsid w:val="5F395326"/>
    <w:multiLevelType w:val="hybridMultilevel"/>
    <w:tmpl w:val="42F6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AB2D5A"/>
    <w:multiLevelType w:val="hybridMultilevel"/>
    <w:tmpl w:val="20FE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E6DC7"/>
    <w:multiLevelType w:val="multilevel"/>
    <w:tmpl w:val="92AE9918"/>
    <w:lvl w:ilvl="0">
      <w:start w:val="1"/>
      <w:numFmt w:val="decimal"/>
      <w:lvlText w:val="%1.0"/>
      <w:lvlJc w:val="left"/>
      <w:pPr>
        <w:ind w:left="18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26" w15:restartNumberingAfterBreak="0">
    <w:nsid w:val="68AF3CC3"/>
    <w:multiLevelType w:val="hybridMultilevel"/>
    <w:tmpl w:val="17906EB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EF0370F"/>
    <w:multiLevelType w:val="multilevel"/>
    <w:tmpl w:val="291A453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F2B0AA8"/>
    <w:multiLevelType w:val="hybridMultilevel"/>
    <w:tmpl w:val="E4C86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21E39"/>
    <w:multiLevelType w:val="multilevel"/>
    <w:tmpl w:val="7292A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28476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4425CDC"/>
    <w:multiLevelType w:val="hybridMultilevel"/>
    <w:tmpl w:val="5D20F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35541F"/>
    <w:multiLevelType w:val="hybridMultilevel"/>
    <w:tmpl w:val="8196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26467"/>
    <w:multiLevelType w:val="multilevel"/>
    <w:tmpl w:val="0FD245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0"/>
  </w:num>
  <w:num w:numId="5">
    <w:abstractNumId w:val="23"/>
  </w:num>
  <w:num w:numId="6">
    <w:abstractNumId w:val="26"/>
  </w:num>
  <w:num w:numId="7">
    <w:abstractNumId w:val="19"/>
  </w:num>
  <w:num w:numId="8">
    <w:abstractNumId w:val="28"/>
  </w:num>
  <w:num w:numId="9">
    <w:abstractNumId w:val="20"/>
  </w:num>
  <w:num w:numId="10">
    <w:abstractNumId w:val="22"/>
  </w:num>
  <w:num w:numId="11">
    <w:abstractNumId w:val="3"/>
  </w:num>
  <w:num w:numId="12">
    <w:abstractNumId w:val="18"/>
  </w:num>
  <w:num w:numId="13">
    <w:abstractNumId w:val="33"/>
  </w:num>
  <w:num w:numId="14">
    <w:abstractNumId w:val="7"/>
  </w:num>
  <w:num w:numId="15">
    <w:abstractNumId w:val="25"/>
  </w:num>
  <w:num w:numId="16">
    <w:abstractNumId w:val="15"/>
  </w:num>
  <w:num w:numId="17">
    <w:abstractNumId w:val="8"/>
  </w:num>
  <w:num w:numId="18">
    <w:abstractNumId w:val="17"/>
  </w:num>
  <w:num w:numId="19">
    <w:abstractNumId w:val="13"/>
  </w:num>
  <w:num w:numId="20">
    <w:abstractNumId w:val="6"/>
  </w:num>
  <w:num w:numId="21">
    <w:abstractNumId w:val="5"/>
  </w:num>
  <w:num w:numId="22">
    <w:abstractNumId w:val="16"/>
  </w:num>
  <w:num w:numId="23">
    <w:abstractNumId w:val="9"/>
  </w:num>
  <w:num w:numId="24">
    <w:abstractNumId w:val="10"/>
  </w:num>
  <w:num w:numId="25">
    <w:abstractNumId w:val="27"/>
  </w:num>
  <w:num w:numId="26">
    <w:abstractNumId w:val="4"/>
  </w:num>
  <w:num w:numId="27">
    <w:abstractNumId w:val="14"/>
  </w:num>
  <w:num w:numId="28">
    <w:abstractNumId w:val="29"/>
  </w:num>
  <w:num w:numId="29">
    <w:abstractNumId w:val="21"/>
  </w:num>
  <w:num w:numId="30">
    <w:abstractNumId w:val="2"/>
  </w:num>
  <w:num w:numId="31">
    <w:abstractNumId w:val="32"/>
  </w:num>
  <w:num w:numId="32">
    <w:abstractNumId w:val="12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45"/>
    <w:rsid w:val="000138DD"/>
    <w:rsid w:val="00022DAC"/>
    <w:rsid w:val="000262BE"/>
    <w:rsid w:val="00034136"/>
    <w:rsid w:val="000350DC"/>
    <w:rsid w:val="00041277"/>
    <w:rsid w:val="00042A51"/>
    <w:rsid w:val="000554D4"/>
    <w:rsid w:val="00055A73"/>
    <w:rsid w:val="000741B1"/>
    <w:rsid w:val="00083FFD"/>
    <w:rsid w:val="000924FB"/>
    <w:rsid w:val="000946B7"/>
    <w:rsid w:val="000A1B4E"/>
    <w:rsid w:val="000A4B24"/>
    <w:rsid w:val="000A53A8"/>
    <w:rsid w:val="000A58F3"/>
    <w:rsid w:val="000B5FF7"/>
    <w:rsid w:val="000C0E43"/>
    <w:rsid w:val="000C13D8"/>
    <w:rsid w:val="000D3901"/>
    <w:rsid w:val="000D721C"/>
    <w:rsid w:val="000E6404"/>
    <w:rsid w:val="001058E4"/>
    <w:rsid w:val="00111243"/>
    <w:rsid w:val="00116ABC"/>
    <w:rsid w:val="001278C5"/>
    <w:rsid w:val="0013316A"/>
    <w:rsid w:val="00142CD2"/>
    <w:rsid w:val="00152C9F"/>
    <w:rsid w:val="001549C7"/>
    <w:rsid w:val="0017559F"/>
    <w:rsid w:val="00181513"/>
    <w:rsid w:val="00184531"/>
    <w:rsid w:val="0018797A"/>
    <w:rsid w:val="00193366"/>
    <w:rsid w:val="0019542D"/>
    <w:rsid w:val="001B1306"/>
    <w:rsid w:val="001B2D58"/>
    <w:rsid w:val="001B7216"/>
    <w:rsid w:val="001D1A72"/>
    <w:rsid w:val="001E4F7A"/>
    <w:rsid w:val="002019F1"/>
    <w:rsid w:val="00217C0F"/>
    <w:rsid w:val="00231291"/>
    <w:rsid w:val="00232045"/>
    <w:rsid w:val="00247C07"/>
    <w:rsid w:val="002557C4"/>
    <w:rsid w:val="00265115"/>
    <w:rsid w:val="002711F7"/>
    <w:rsid w:val="00285197"/>
    <w:rsid w:val="00294BE7"/>
    <w:rsid w:val="002C1159"/>
    <w:rsid w:val="002C5240"/>
    <w:rsid w:val="002C6B0C"/>
    <w:rsid w:val="002E363D"/>
    <w:rsid w:val="002E743B"/>
    <w:rsid w:val="002F5428"/>
    <w:rsid w:val="002F695F"/>
    <w:rsid w:val="003003B5"/>
    <w:rsid w:val="00307411"/>
    <w:rsid w:val="00321418"/>
    <w:rsid w:val="003361B7"/>
    <w:rsid w:val="0033644C"/>
    <w:rsid w:val="0034029A"/>
    <w:rsid w:val="00341950"/>
    <w:rsid w:val="00346E8F"/>
    <w:rsid w:val="00347E45"/>
    <w:rsid w:val="003546F8"/>
    <w:rsid w:val="00360055"/>
    <w:rsid w:val="0036481D"/>
    <w:rsid w:val="0038093B"/>
    <w:rsid w:val="003812AF"/>
    <w:rsid w:val="00381B30"/>
    <w:rsid w:val="00394BC1"/>
    <w:rsid w:val="003A078A"/>
    <w:rsid w:val="003B7F7D"/>
    <w:rsid w:val="003C015B"/>
    <w:rsid w:val="003C1140"/>
    <w:rsid w:val="003C39BF"/>
    <w:rsid w:val="003F20A1"/>
    <w:rsid w:val="003F4B05"/>
    <w:rsid w:val="0040105E"/>
    <w:rsid w:val="00405473"/>
    <w:rsid w:val="00411422"/>
    <w:rsid w:val="00415AAD"/>
    <w:rsid w:val="00437C04"/>
    <w:rsid w:val="0044166F"/>
    <w:rsid w:val="00442EB8"/>
    <w:rsid w:val="00447225"/>
    <w:rsid w:val="004519A9"/>
    <w:rsid w:val="0047722C"/>
    <w:rsid w:val="00493A6A"/>
    <w:rsid w:val="0049500B"/>
    <w:rsid w:val="004A0325"/>
    <w:rsid w:val="004A5E74"/>
    <w:rsid w:val="004B018E"/>
    <w:rsid w:val="004B2DA8"/>
    <w:rsid w:val="004D7C8A"/>
    <w:rsid w:val="004E3595"/>
    <w:rsid w:val="004F7CE6"/>
    <w:rsid w:val="00501EE8"/>
    <w:rsid w:val="00517EAB"/>
    <w:rsid w:val="005218CC"/>
    <w:rsid w:val="00531C05"/>
    <w:rsid w:val="005352B9"/>
    <w:rsid w:val="005639CA"/>
    <w:rsid w:val="0058027E"/>
    <w:rsid w:val="00581B9A"/>
    <w:rsid w:val="005820B9"/>
    <w:rsid w:val="00583831"/>
    <w:rsid w:val="005845F4"/>
    <w:rsid w:val="0059162C"/>
    <w:rsid w:val="005A0493"/>
    <w:rsid w:val="005D4B0C"/>
    <w:rsid w:val="005E5A6B"/>
    <w:rsid w:val="005F0784"/>
    <w:rsid w:val="00601F16"/>
    <w:rsid w:val="006111CA"/>
    <w:rsid w:val="006121F6"/>
    <w:rsid w:val="00675616"/>
    <w:rsid w:val="00683E43"/>
    <w:rsid w:val="00683E46"/>
    <w:rsid w:val="00692E61"/>
    <w:rsid w:val="00694B39"/>
    <w:rsid w:val="006A1DE4"/>
    <w:rsid w:val="006B5135"/>
    <w:rsid w:val="006B6BA0"/>
    <w:rsid w:val="006C0F89"/>
    <w:rsid w:val="006E51BB"/>
    <w:rsid w:val="006E6A8F"/>
    <w:rsid w:val="006E7C15"/>
    <w:rsid w:val="0070234F"/>
    <w:rsid w:val="00706D8C"/>
    <w:rsid w:val="00707984"/>
    <w:rsid w:val="00714288"/>
    <w:rsid w:val="00722A83"/>
    <w:rsid w:val="0072640F"/>
    <w:rsid w:val="00732A43"/>
    <w:rsid w:val="00734466"/>
    <w:rsid w:val="00742E81"/>
    <w:rsid w:val="00774653"/>
    <w:rsid w:val="007757AE"/>
    <w:rsid w:val="00792545"/>
    <w:rsid w:val="007A3221"/>
    <w:rsid w:val="007B7568"/>
    <w:rsid w:val="007D0093"/>
    <w:rsid w:val="007D1152"/>
    <w:rsid w:val="007D6E9D"/>
    <w:rsid w:val="007F00FA"/>
    <w:rsid w:val="008022A0"/>
    <w:rsid w:val="0082272C"/>
    <w:rsid w:val="008237DD"/>
    <w:rsid w:val="00825C43"/>
    <w:rsid w:val="00827A0B"/>
    <w:rsid w:val="00831400"/>
    <w:rsid w:val="00834C4C"/>
    <w:rsid w:val="00834E32"/>
    <w:rsid w:val="00835601"/>
    <w:rsid w:val="008655E5"/>
    <w:rsid w:val="0087105F"/>
    <w:rsid w:val="00874550"/>
    <w:rsid w:val="008756FB"/>
    <w:rsid w:val="00877D8E"/>
    <w:rsid w:val="00887E12"/>
    <w:rsid w:val="00890A35"/>
    <w:rsid w:val="00893FB3"/>
    <w:rsid w:val="00895574"/>
    <w:rsid w:val="00896CD9"/>
    <w:rsid w:val="008A070D"/>
    <w:rsid w:val="008A41FD"/>
    <w:rsid w:val="008B26E1"/>
    <w:rsid w:val="008B5E10"/>
    <w:rsid w:val="008B7C7F"/>
    <w:rsid w:val="008C3F96"/>
    <w:rsid w:val="008C665F"/>
    <w:rsid w:val="008D080A"/>
    <w:rsid w:val="00933C1B"/>
    <w:rsid w:val="009442F5"/>
    <w:rsid w:val="00960192"/>
    <w:rsid w:val="00965F98"/>
    <w:rsid w:val="0097334E"/>
    <w:rsid w:val="009A21BD"/>
    <w:rsid w:val="009B25C3"/>
    <w:rsid w:val="009D4835"/>
    <w:rsid w:val="009D5462"/>
    <w:rsid w:val="009D5F0B"/>
    <w:rsid w:val="009F6723"/>
    <w:rsid w:val="00A07AB7"/>
    <w:rsid w:val="00A07DA6"/>
    <w:rsid w:val="00A14179"/>
    <w:rsid w:val="00A147B7"/>
    <w:rsid w:val="00A232A1"/>
    <w:rsid w:val="00A2655C"/>
    <w:rsid w:val="00A3657B"/>
    <w:rsid w:val="00A610E0"/>
    <w:rsid w:val="00A64AE9"/>
    <w:rsid w:val="00A67660"/>
    <w:rsid w:val="00AC2161"/>
    <w:rsid w:val="00AD1D6D"/>
    <w:rsid w:val="00AD39B4"/>
    <w:rsid w:val="00AD459D"/>
    <w:rsid w:val="00AF2DF7"/>
    <w:rsid w:val="00B20D45"/>
    <w:rsid w:val="00B358AC"/>
    <w:rsid w:val="00B3792B"/>
    <w:rsid w:val="00B57BC4"/>
    <w:rsid w:val="00B6448E"/>
    <w:rsid w:val="00B912A6"/>
    <w:rsid w:val="00B91CFF"/>
    <w:rsid w:val="00B94192"/>
    <w:rsid w:val="00B9564A"/>
    <w:rsid w:val="00BA3478"/>
    <w:rsid w:val="00BC42DC"/>
    <w:rsid w:val="00BC57FA"/>
    <w:rsid w:val="00BD0FE7"/>
    <w:rsid w:val="00BD1AE6"/>
    <w:rsid w:val="00BD4BD8"/>
    <w:rsid w:val="00BD59A3"/>
    <w:rsid w:val="00BE0498"/>
    <w:rsid w:val="00BF3D4A"/>
    <w:rsid w:val="00C00B0F"/>
    <w:rsid w:val="00C040AC"/>
    <w:rsid w:val="00C063D3"/>
    <w:rsid w:val="00C157B7"/>
    <w:rsid w:val="00C20FB1"/>
    <w:rsid w:val="00C27045"/>
    <w:rsid w:val="00C35E58"/>
    <w:rsid w:val="00C41D4F"/>
    <w:rsid w:val="00C62248"/>
    <w:rsid w:val="00C65E81"/>
    <w:rsid w:val="00C6686A"/>
    <w:rsid w:val="00C80565"/>
    <w:rsid w:val="00CA09C1"/>
    <w:rsid w:val="00CB047B"/>
    <w:rsid w:val="00CB0FBF"/>
    <w:rsid w:val="00CB228C"/>
    <w:rsid w:val="00CE0A0C"/>
    <w:rsid w:val="00CE0A70"/>
    <w:rsid w:val="00CE67D2"/>
    <w:rsid w:val="00CF7739"/>
    <w:rsid w:val="00D15761"/>
    <w:rsid w:val="00D2285C"/>
    <w:rsid w:val="00D25376"/>
    <w:rsid w:val="00D40CF4"/>
    <w:rsid w:val="00D41726"/>
    <w:rsid w:val="00D46708"/>
    <w:rsid w:val="00D52C07"/>
    <w:rsid w:val="00D63B2A"/>
    <w:rsid w:val="00D673F8"/>
    <w:rsid w:val="00D70E7D"/>
    <w:rsid w:val="00D80CF7"/>
    <w:rsid w:val="00D82F5A"/>
    <w:rsid w:val="00D83FB0"/>
    <w:rsid w:val="00D908AE"/>
    <w:rsid w:val="00D90F44"/>
    <w:rsid w:val="00D92A24"/>
    <w:rsid w:val="00D9401B"/>
    <w:rsid w:val="00DA4021"/>
    <w:rsid w:val="00DB2809"/>
    <w:rsid w:val="00DC2E9F"/>
    <w:rsid w:val="00DE35DF"/>
    <w:rsid w:val="00DE3B13"/>
    <w:rsid w:val="00DF1CFE"/>
    <w:rsid w:val="00E0218C"/>
    <w:rsid w:val="00E04FDB"/>
    <w:rsid w:val="00E056F2"/>
    <w:rsid w:val="00E07AA7"/>
    <w:rsid w:val="00E10F49"/>
    <w:rsid w:val="00E47967"/>
    <w:rsid w:val="00E521C6"/>
    <w:rsid w:val="00E6094B"/>
    <w:rsid w:val="00E65E93"/>
    <w:rsid w:val="00E72F2D"/>
    <w:rsid w:val="00E74337"/>
    <w:rsid w:val="00E93F3A"/>
    <w:rsid w:val="00E94944"/>
    <w:rsid w:val="00E94EE1"/>
    <w:rsid w:val="00E95DF1"/>
    <w:rsid w:val="00E964CE"/>
    <w:rsid w:val="00E9787F"/>
    <w:rsid w:val="00EA0A55"/>
    <w:rsid w:val="00EB3FDC"/>
    <w:rsid w:val="00EC1B10"/>
    <w:rsid w:val="00ED7502"/>
    <w:rsid w:val="00ED7A1B"/>
    <w:rsid w:val="00EE3D20"/>
    <w:rsid w:val="00EF718C"/>
    <w:rsid w:val="00F00E18"/>
    <w:rsid w:val="00F27D0B"/>
    <w:rsid w:val="00F3173F"/>
    <w:rsid w:val="00F31740"/>
    <w:rsid w:val="00F42329"/>
    <w:rsid w:val="00F54B24"/>
    <w:rsid w:val="00F77155"/>
    <w:rsid w:val="00F8196A"/>
    <w:rsid w:val="00F81B14"/>
    <w:rsid w:val="00F81E2B"/>
    <w:rsid w:val="00FB17FD"/>
    <w:rsid w:val="00FC0426"/>
    <w:rsid w:val="00FC61E1"/>
    <w:rsid w:val="00FD0295"/>
    <w:rsid w:val="00FD0920"/>
    <w:rsid w:val="00FD35BC"/>
    <w:rsid w:val="00FD4281"/>
    <w:rsid w:val="00FE2C44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FD5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400"/>
  </w:style>
  <w:style w:type="paragraph" w:styleId="Heading1">
    <w:name w:val="heading 1"/>
    <w:basedOn w:val="Normal"/>
    <w:next w:val="Normal"/>
    <w:link w:val="Heading1Char"/>
    <w:qFormat/>
    <w:rsid w:val="0089557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95574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AD39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5A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5A7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895574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eading2Char">
    <w:name w:val="Heading 2 Char"/>
    <w:link w:val="Heading2"/>
    <w:locked/>
    <w:rsid w:val="00895574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styleId="BodyText">
    <w:name w:val="Body Text"/>
    <w:basedOn w:val="Normal"/>
    <w:link w:val="BodyTextChar"/>
    <w:rsid w:val="00895574"/>
    <w:rPr>
      <w:rFonts w:eastAsia="Calibri"/>
      <w:b/>
      <w:bCs/>
      <w:sz w:val="20"/>
    </w:rPr>
  </w:style>
  <w:style w:type="character" w:customStyle="1" w:styleId="BodyTextChar">
    <w:name w:val="Body Text Char"/>
    <w:link w:val="BodyText"/>
    <w:locked/>
    <w:rsid w:val="00895574"/>
    <w:rPr>
      <w:rFonts w:eastAsia="Calibri"/>
      <w:b/>
      <w:bCs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895574"/>
    <w:pPr>
      <w:spacing w:after="200" w:line="276" w:lineRule="auto"/>
      <w:ind w:left="720"/>
      <w:contextualSpacing/>
    </w:pPr>
    <w:rPr>
      <w:sz w:val="20"/>
      <w:szCs w:val="22"/>
    </w:rPr>
  </w:style>
  <w:style w:type="character" w:styleId="Emphasis">
    <w:name w:val="Emphasis"/>
    <w:qFormat/>
    <w:rsid w:val="00895574"/>
    <w:rPr>
      <w:rFonts w:cs="Times New Roman"/>
      <w:i/>
      <w:iCs/>
    </w:rPr>
  </w:style>
  <w:style w:type="paragraph" w:styleId="TOCHeading">
    <w:name w:val="TOC Heading"/>
    <w:basedOn w:val="Heading1"/>
    <w:next w:val="Normal"/>
    <w:qFormat/>
    <w:rsid w:val="00895574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895574"/>
    <w:pPr>
      <w:spacing w:after="100" w:line="276" w:lineRule="auto"/>
    </w:pPr>
    <w:rPr>
      <w:sz w:val="20"/>
      <w:szCs w:val="22"/>
    </w:rPr>
  </w:style>
  <w:style w:type="paragraph" w:styleId="TOC2">
    <w:name w:val="toc 2"/>
    <w:basedOn w:val="Normal"/>
    <w:next w:val="Normal"/>
    <w:autoRedefine/>
    <w:uiPriority w:val="39"/>
    <w:rsid w:val="00895574"/>
    <w:pPr>
      <w:spacing w:after="100" w:line="276" w:lineRule="auto"/>
      <w:ind w:left="200"/>
    </w:pPr>
    <w:rPr>
      <w:sz w:val="20"/>
      <w:szCs w:val="22"/>
    </w:rPr>
  </w:style>
  <w:style w:type="character" w:styleId="Hyperlink">
    <w:name w:val="Hyperlink"/>
    <w:uiPriority w:val="99"/>
    <w:rsid w:val="00895574"/>
    <w:rPr>
      <w:rFonts w:cs="Times New Roman"/>
      <w:color w:val="0000FF"/>
      <w:u w:val="single"/>
    </w:rPr>
  </w:style>
  <w:style w:type="paragraph" w:customStyle="1" w:styleId="Bodytext0">
    <w:name w:val="Bodytext"/>
    <w:basedOn w:val="Normal"/>
    <w:rsid w:val="00895574"/>
    <w:pPr>
      <w:widowControl w:val="0"/>
      <w:spacing w:before="26" w:after="240" w:line="240" w:lineRule="atLeast"/>
      <w:ind w:left="1080" w:right="115"/>
      <w:jc w:val="both"/>
    </w:pPr>
    <w:rPr>
      <w:rFonts w:ascii="Arial" w:eastAsia="Calibri" w:hAnsi="Arial"/>
      <w:sz w:val="20"/>
    </w:rPr>
  </w:style>
  <w:style w:type="character" w:styleId="PageNumber">
    <w:name w:val="page number"/>
    <w:basedOn w:val="DefaultParagraphFont"/>
    <w:rsid w:val="00411422"/>
  </w:style>
  <w:style w:type="paragraph" w:customStyle="1" w:styleId="NormalTitle1">
    <w:name w:val="Normal Title 1"/>
    <w:basedOn w:val="Normal"/>
    <w:rsid w:val="005845F4"/>
    <w:pPr>
      <w:jc w:val="center"/>
    </w:pPr>
    <w:rPr>
      <w:rFonts w:cs="Arial"/>
      <w:b/>
      <w:sz w:val="28"/>
    </w:rPr>
  </w:style>
  <w:style w:type="paragraph" w:customStyle="1" w:styleId="Body">
    <w:name w:val="Body"/>
    <w:basedOn w:val="Normal"/>
    <w:rsid w:val="00321418"/>
    <w:pPr>
      <w:widowControl w:val="0"/>
      <w:spacing w:before="26" w:after="240" w:line="240" w:lineRule="atLeast"/>
      <w:ind w:left="1080" w:right="115"/>
      <w:jc w:val="both"/>
    </w:pPr>
    <w:rPr>
      <w:rFonts w:ascii="Arial" w:hAnsi="Arial"/>
      <w:sz w:val="20"/>
    </w:rPr>
  </w:style>
  <w:style w:type="paragraph" w:customStyle="1" w:styleId="StyleHeading1TimesNewRomanAuto">
    <w:name w:val="Style Heading 1 + Times New Roman Auto"/>
    <w:basedOn w:val="Heading1"/>
    <w:rsid w:val="00A67660"/>
    <w:pPr>
      <w:spacing w:before="120" w:after="120"/>
    </w:pPr>
    <w:rPr>
      <w:rFonts w:ascii="Times New Roman" w:hAnsi="Times New Roman"/>
      <w:color w:val="auto"/>
    </w:rPr>
  </w:style>
  <w:style w:type="paragraph" w:customStyle="1" w:styleId="InfoBlue">
    <w:name w:val="InfoBlue"/>
    <w:basedOn w:val="Normal"/>
    <w:next w:val="BodyText"/>
    <w:rsid w:val="00042A51"/>
    <w:pPr>
      <w:widowControl w:val="0"/>
      <w:spacing w:after="120" w:line="240" w:lineRule="atLeast"/>
      <w:ind w:left="576"/>
      <w:jc w:val="both"/>
    </w:pPr>
    <w:rPr>
      <w:i/>
      <w:color w:val="0000FF"/>
      <w:sz w:val="20"/>
    </w:rPr>
  </w:style>
  <w:style w:type="paragraph" w:customStyle="1" w:styleId="Instructions">
    <w:name w:val="Instructions"/>
    <w:basedOn w:val="Normal"/>
    <w:autoRedefine/>
    <w:rsid w:val="00042A51"/>
    <w:pPr>
      <w:shd w:val="clear" w:color="auto" w:fill="FFFFFF"/>
    </w:pPr>
    <w:rPr>
      <w:i/>
      <w:color w:val="0000FF"/>
      <w:sz w:val="20"/>
    </w:rPr>
  </w:style>
  <w:style w:type="table" w:styleId="MediumGrid3-Accent1">
    <w:name w:val="Medium Grid 3 Accent 1"/>
    <w:basedOn w:val="TableNormal"/>
    <w:uiPriority w:val="69"/>
    <w:rsid w:val="0083560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rsid w:val="00DE3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5DF"/>
    <w:rPr>
      <w:rFonts w:ascii="Tahoma" w:hAnsi="Tahoma" w:cs="Tahoma"/>
      <w:sz w:val="16"/>
      <w:szCs w:val="16"/>
    </w:rPr>
  </w:style>
  <w:style w:type="paragraph" w:customStyle="1" w:styleId="StyleHeading2TimesNewRoman12ptAuto">
    <w:name w:val="Style Heading 2 + Times New Roman 12 pt Auto"/>
    <w:basedOn w:val="Heading2"/>
    <w:rsid w:val="00B20D45"/>
    <w:pPr>
      <w:keepNext w:val="0"/>
      <w:keepLines w:val="0"/>
      <w:tabs>
        <w:tab w:val="left" w:pos="936"/>
      </w:tabs>
      <w:spacing w:before="0" w:after="120" w:line="240" w:lineRule="auto"/>
      <w:ind w:left="792" w:hanging="432"/>
    </w:pPr>
    <w:rPr>
      <w:rFonts w:ascii="Times New Roman" w:hAnsi="Times New Roman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2C5240"/>
    <w:pPr>
      <w:spacing w:before="100" w:beforeAutospacing="1" w:after="100" w:afterAutospacing="1" w:line="240" w:lineRule="atLeast"/>
    </w:pPr>
    <w:rPr>
      <w:rFonts w:ascii="Trebuchet MS" w:eastAsiaTheme="minorHAnsi" w:hAnsi="Trebuchet MS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D2285C"/>
    <w:rPr>
      <w:sz w:val="24"/>
      <w:szCs w:val="24"/>
    </w:rPr>
  </w:style>
  <w:style w:type="paragraph" w:customStyle="1" w:styleId="Rubric">
    <w:name w:val="Rubric"/>
    <w:basedOn w:val="Normal"/>
    <w:link w:val="RubricChar"/>
    <w:rsid w:val="00232045"/>
    <w:pPr>
      <w:spacing w:after="120"/>
      <w:jc w:val="both"/>
    </w:pPr>
    <w:rPr>
      <w:rFonts w:ascii="Times New Roman" w:hAnsi="Times New Roman"/>
      <w:i/>
      <w:sz w:val="18"/>
      <w:szCs w:val="24"/>
      <w:lang w:val="en-GB"/>
    </w:rPr>
  </w:style>
  <w:style w:type="character" w:customStyle="1" w:styleId="RubricChar">
    <w:name w:val="Rubric Char"/>
    <w:link w:val="Rubric"/>
    <w:rsid w:val="00232045"/>
    <w:rPr>
      <w:rFonts w:ascii="Times New Roman" w:hAnsi="Times New Roman"/>
      <w:i/>
      <w:sz w:val="18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59A3"/>
    <w:rPr>
      <w:sz w:val="20"/>
      <w:szCs w:val="22"/>
    </w:rPr>
  </w:style>
  <w:style w:type="paragraph" w:customStyle="1" w:styleId="ms-listviewtable1">
    <w:name w:val="ms-listviewtable1"/>
    <w:basedOn w:val="Normal"/>
    <w:rsid w:val="00831400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0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9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4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9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2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7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DF189246C0F4BAA8D0A4399B9213C" ma:contentTypeVersion="8" ma:contentTypeDescription="Create a new document." ma:contentTypeScope="" ma:versionID="9a0ffab9afba3ee6d6a3046a2cfc8239">
  <xsd:schema xmlns:xsd="http://www.w3.org/2001/XMLSchema" xmlns:xs="http://www.w3.org/2001/XMLSchema" xmlns:p="http://schemas.microsoft.com/office/2006/metadata/properties" xmlns:ns3="15ee3710-ff51-4a7d-9169-46def5c16724" xmlns:ns4="31a1e178-3c20-4dc8-8bb3-537ed4871430" targetNamespace="http://schemas.microsoft.com/office/2006/metadata/properties" ma:root="true" ma:fieldsID="1f72bf69577592ea189f6367cb2c883f" ns3:_="" ns4:_="">
    <xsd:import namespace="15ee3710-ff51-4a7d-9169-46def5c16724"/>
    <xsd:import namespace="31a1e178-3c20-4dc8-8bb3-537ed48714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3710-ff51-4a7d-9169-46def5c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1e178-3c20-4dc8-8bb3-537ed4871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F517-1732-42E3-9237-9E06CC997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e3710-ff51-4a7d-9169-46def5c16724"/>
    <ds:schemaRef ds:uri="31a1e178-3c20-4dc8-8bb3-537ed4871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D2356-A0A5-415E-B7A7-288DA0FE0E80}">
  <ds:schemaRefs>
    <ds:schemaRef ds:uri="http://purl.org/dc/elements/1.1/"/>
    <ds:schemaRef ds:uri="http://schemas.openxmlformats.org/package/2006/metadata/core-properties"/>
    <ds:schemaRef ds:uri="31a1e178-3c20-4dc8-8bb3-537ed487143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5ee3710-ff51-4a7d-9169-46def5c167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163D4E-767C-4D6A-81FD-2BB7F9A29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33A9C-9F20-4A52-B7B3-805FAF82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4683</CharactersWithSpaces>
  <SharedDoc>false</SharedDoc>
  <HLinks>
    <vt:vector size="54" baseType="variant"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_Toc303754298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_Toc303754297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_Toc303754296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_Toc303754295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_Toc303754294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_Toc303754293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_Toc303754292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_Toc303754291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_Toc303754290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2021-02-12T16:04:00Z</dcterms:created>
  <dcterms:modified xsi:type="dcterms:W3CDTF">2021-02-12T16:04:00Z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0x0101003C1DF189246C0F4BAA8D0A4399B9213C</vt:lpwstr>
  </property>
  <property fmtid="{D5CDD505-2E9C-101B-9397-08002B2CF9AE}" pid="3" name="IT_x0020_Process">
    <vt:lpwstr/>
  </property>
  <property fmtid="{D5CDD505-2E9C-101B-9397-08002B2CF9AE}" pid="4" name="PM_x0020_Focus">
    <vt:lpwstr/>
  </property>
  <property fmtid="{D5CDD505-2E9C-101B-9397-08002B2CF9AE}" pid="5" name="Project_x0020_Phase">
    <vt:lpwstr/>
  </property>
  <property fmtid="{D5CDD505-2E9C-101B-9397-08002B2CF9AE}" pid="6" name="IT_x0020_Core_x0020_Capability">
    <vt:lpwstr/>
  </property>
  <property fmtid="{D5CDD505-2E9C-101B-9397-08002B2CF9AE}" pid="7" name="IT_x0020_Methodology">
    <vt:lpwstr>2;#waterfall|67b85ebe-1b5b-4395-8d4c-676ff082da76</vt:lpwstr>
  </property>
  <property fmtid="{D5CDD505-2E9C-101B-9397-08002B2CF9AE}" pid="8" name="IT_x0020_Role">
    <vt:lpwstr/>
  </property>
  <property fmtid="{D5CDD505-2E9C-101B-9397-08002B2CF9AE}" pid="9" name="IT Core Capability">
    <vt:lpwstr/>
  </property>
  <property fmtid="{D5CDD505-2E9C-101B-9397-08002B2CF9AE}" pid="10" name="IT Methodology">
    <vt:lpwstr>2;#waterfall|67b85ebe-1b5b-4395-8d4c-676ff082da76</vt:lpwstr>
  </property>
  <property fmtid="{D5CDD505-2E9C-101B-9397-08002B2CF9AE}" pid="11" name="IT Process">
    <vt:lpwstr/>
  </property>
  <property fmtid="{D5CDD505-2E9C-101B-9397-08002B2CF9AE}" pid="12" name="PM Focus">
    <vt:lpwstr/>
  </property>
  <property fmtid="{D5CDD505-2E9C-101B-9397-08002B2CF9AE}" pid="13" name="Project Phase">
    <vt:lpwstr/>
  </property>
  <property fmtid="{D5CDD505-2E9C-101B-9397-08002B2CF9AE}" pid="14" name="IT Role">
    <vt:lpwstr/>
  </property>
</Properties>
</file>