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3C40" w14:textId="311A87C0" w:rsidR="00324A42" w:rsidRPr="00324A42" w:rsidRDefault="00324A42" w:rsidP="00324A42">
      <w:pPr>
        <w:tabs>
          <w:tab w:val="num" w:pos="720"/>
        </w:tabs>
        <w:spacing w:after="0"/>
        <w:ind w:left="1120"/>
        <w:textAlignment w:val="baseline"/>
        <w:rPr>
          <w:b/>
          <w:bCs/>
          <w:sz w:val="48"/>
          <w:szCs w:val="48"/>
        </w:rPr>
      </w:pPr>
      <w:r w:rsidRPr="00324A42">
        <w:rPr>
          <w:b/>
          <w:bCs/>
          <w:sz w:val="48"/>
          <w:szCs w:val="48"/>
        </w:rPr>
        <w:t>Precondition</w:t>
      </w:r>
      <w:r>
        <w:rPr>
          <w:b/>
          <w:bCs/>
          <w:sz w:val="48"/>
          <w:szCs w:val="48"/>
        </w:rPr>
        <w:t>s</w:t>
      </w:r>
      <w:r w:rsidRPr="00324A42">
        <w:rPr>
          <w:b/>
          <w:bCs/>
          <w:sz w:val="48"/>
          <w:szCs w:val="48"/>
        </w:rPr>
        <w:t xml:space="preserve"> </w:t>
      </w:r>
      <w:r w:rsidR="005D489C">
        <w:rPr>
          <w:b/>
          <w:bCs/>
          <w:sz w:val="48"/>
          <w:szCs w:val="48"/>
        </w:rPr>
        <w:t xml:space="preserve">Use Case </w:t>
      </w:r>
    </w:p>
    <w:p w14:paraId="11CB14B2" w14:textId="07CFDBAE" w:rsidR="00324A42" w:rsidRDefault="00324A42" w:rsidP="00324A42">
      <w:pPr>
        <w:tabs>
          <w:tab w:val="num" w:pos="720"/>
        </w:tabs>
        <w:spacing w:after="0"/>
        <w:ind w:left="1120" w:hanging="360"/>
        <w:textAlignment w:val="baseline"/>
      </w:pPr>
    </w:p>
    <w:p w14:paraId="06711865" w14:textId="08076B30" w:rsidR="00324A42" w:rsidRPr="00324A42" w:rsidRDefault="00324A42" w:rsidP="00324A42">
      <w:pPr>
        <w:pStyle w:val="NormalWeb"/>
        <w:numPr>
          <w:ilvl w:val="0"/>
          <w:numId w:val="1"/>
        </w:numPr>
        <w:spacing w:before="0" w:beforeAutospacing="0" w:after="0" w:afterAutospacing="0"/>
        <w:ind w:left="1120"/>
        <w:textAlignment w:val="baseline"/>
        <w:rPr>
          <w:rFonts w:ascii="Arial" w:hAnsi="Arial" w:cs="Arial"/>
          <w:b/>
          <w:bCs/>
          <w:color w:val="575757"/>
        </w:rPr>
      </w:pPr>
      <w:r w:rsidRPr="00324A42">
        <w:rPr>
          <w:rFonts w:ascii="Arial" w:hAnsi="Arial" w:cs="Arial"/>
          <w:b/>
          <w:bCs/>
          <w:color w:val="6C6C6C"/>
          <w:shd w:val="clear" w:color="auto" w:fill="FFFFFF"/>
        </w:rPr>
        <w:t>Who are the Stakeholders?</w:t>
      </w:r>
    </w:p>
    <w:p w14:paraId="1FA7B3A8" w14:textId="1F4106FC" w:rsidR="00324A42" w:rsidRDefault="005D489C" w:rsidP="00324A42">
      <w:pPr>
        <w:pStyle w:val="NormalWeb"/>
        <w:spacing w:before="0" w:beforeAutospacing="0" w:after="0" w:afterAutospacing="0"/>
        <w:ind w:left="1120"/>
        <w:textAlignment w:val="baseline"/>
        <w:rPr>
          <w:rFonts w:ascii="Arial" w:hAnsi="Arial" w:cs="Arial"/>
          <w:color w:val="6C6C6C"/>
          <w:shd w:val="clear" w:color="auto" w:fill="FFFFFF"/>
        </w:rPr>
      </w:pPr>
      <w:r>
        <w:rPr>
          <w:rFonts w:ascii="Arial" w:hAnsi="Arial" w:cs="Arial"/>
          <w:color w:val="6C6C6C"/>
          <w:shd w:val="clear" w:color="auto" w:fill="FFFFFF"/>
        </w:rPr>
        <w:t xml:space="preserve">Ex. </w:t>
      </w:r>
      <w:r w:rsidR="00324A42">
        <w:rPr>
          <w:rFonts w:ascii="Arial" w:hAnsi="Arial" w:cs="Arial"/>
          <w:color w:val="6C6C6C"/>
          <w:shd w:val="clear" w:color="auto" w:fill="FFFFFF"/>
        </w:rPr>
        <w:t>Customer (Registered and New), Admin, Restaurant Employee</w:t>
      </w:r>
    </w:p>
    <w:p w14:paraId="186CA589" w14:textId="77777777" w:rsidR="00324A42" w:rsidRPr="00324A42" w:rsidRDefault="00324A42" w:rsidP="00324A42">
      <w:pPr>
        <w:pStyle w:val="NormalWeb"/>
        <w:spacing w:before="0" w:beforeAutospacing="0" w:after="0" w:afterAutospacing="0"/>
        <w:ind w:left="1120"/>
        <w:textAlignment w:val="baseline"/>
        <w:rPr>
          <w:rFonts w:ascii="Arial" w:hAnsi="Arial" w:cs="Arial"/>
          <w:b/>
          <w:bCs/>
          <w:color w:val="575757"/>
        </w:rPr>
      </w:pPr>
    </w:p>
    <w:p w14:paraId="3BC1980F" w14:textId="105F06D2" w:rsidR="00324A42" w:rsidRPr="00324A42" w:rsidRDefault="00324A42" w:rsidP="00324A42">
      <w:pPr>
        <w:pStyle w:val="NormalWeb"/>
        <w:numPr>
          <w:ilvl w:val="0"/>
          <w:numId w:val="1"/>
        </w:numPr>
        <w:spacing w:before="0" w:beforeAutospacing="0" w:after="0" w:afterAutospacing="0"/>
        <w:ind w:left="1120"/>
        <w:textAlignment w:val="baseline"/>
        <w:rPr>
          <w:rFonts w:ascii="Arial" w:hAnsi="Arial" w:cs="Arial"/>
          <w:b/>
          <w:bCs/>
          <w:color w:val="6C6C6C"/>
        </w:rPr>
      </w:pPr>
      <w:r w:rsidRPr="00324A42">
        <w:rPr>
          <w:rFonts w:ascii="Arial" w:hAnsi="Arial" w:cs="Arial"/>
          <w:b/>
          <w:bCs/>
          <w:color w:val="6C6C6C"/>
          <w:shd w:val="clear" w:color="auto" w:fill="FFFFFF"/>
        </w:rPr>
        <w:t>What is the Objective</w:t>
      </w:r>
    </w:p>
    <w:p w14:paraId="289572CB" w14:textId="61666A13" w:rsidR="00324A42" w:rsidRDefault="005D489C" w:rsidP="00324A42">
      <w:pPr>
        <w:pStyle w:val="NormalWeb"/>
        <w:spacing w:before="0" w:beforeAutospacing="0" w:after="0" w:afterAutospacing="0"/>
        <w:ind w:left="1120"/>
        <w:textAlignment w:val="baseline"/>
        <w:rPr>
          <w:rFonts w:ascii="Arial" w:hAnsi="Arial" w:cs="Arial"/>
          <w:color w:val="6C6C6C"/>
          <w:shd w:val="clear" w:color="auto" w:fill="FFFFFF"/>
        </w:rPr>
      </w:pPr>
      <w:r>
        <w:rPr>
          <w:rFonts w:ascii="Arial" w:hAnsi="Arial" w:cs="Arial"/>
          <w:color w:val="6C6C6C"/>
          <w:shd w:val="clear" w:color="auto" w:fill="FFFFFF"/>
        </w:rPr>
        <w:t xml:space="preserve">Ex. </w:t>
      </w:r>
      <w:r w:rsidR="00324A42">
        <w:rPr>
          <w:rFonts w:ascii="Arial" w:hAnsi="Arial" w:cs="Arial"/>
          <w:color w:val="6C6C6C"/>
          <w:shd w:val="clear" w:color="auto" w:fill="FFFFFF"/>
        </w:rPr>
        <w:t>To build an online ordering system</w:t>
      </w:r>
    </w:p>
    <w:p w14:paraId="6F58C924" w14:textId="77777777" w:rsidR="00324A42" w:rsidRPr="00324A42" w:rsidRDefault="00324A42" w:rsidP="00324A42">
      <w:pPr>
        <w:pStyle w:val="NormalWeb"/>
        <w:spacing w:before="0" w:beforeAutospacing="0" w:after="0" w:afterAutospacing="0"/>
        <w:ind w:left="1120"/>
        <w:textAlignment w:val="baseline"/>
        <w:rPr>
          <w:rFonts w:ascii="Arial" w:hAnsi="Arial" w:cs="Arial"/>
          <w:color w:val="6C6C6C"/>
        </w:rPr>
      </w:pPr>
    </w:p>
    <w:p w14:paraId="0CF3483A" w14:textId="1B172AF9" w:rsidR="00324A42" w:rsidRPr="00324A42" w:rsidRDefault="00324A42" w:rsidP="00324A42">
      <w:pPr>
        <w:pStyle w:val="NormalWeb"/>
        <w:numPr>
          <w:ilvl w:val="0"/>
          <w:numId w:val="1"/>
        </w:numPr>
        <w:spacing w:before="0" w:beforeAutospacing="0" w:after="140" w:afterAutospacing="0"/>
        <w:ind w:left="1120"/>
        <w:textAlignment w:val="baseline"/>
        <w:rPr>
          <w:rFonts w:ascii="Arial" w:hAnsi="Arial" w:cs="Arial"/>
          <w:b/>
          <w:bCs/>
          <w:color w:val="6C6C6C"/>
        </w:rPr>
      </w:pPr>
      <w:r w:rsidRPr="00324A42">
        <w:rPr>
          <w:rFonts w:ascii="Arial" w:hAnsi="Arial" w:cs="Arial"/>
          <w:b/>
          <w:bCs/>
          <w:color w:val="6C6C6C"/>
          <w:shd w:val="clear" w:color="auto" w:fill="FFFFFF"/>
        </w:rPr>
        <w:t>What is the Scope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4A42" w14:paraId="4184E2BC" w14:textId="77777777" w:rsidTr="00324A42">
        <w:tc>
          <w:tcPr>
            <w:tcW w:w="3116" w:type="dxa"/>
          </w:tcPr>
          <w:p w14:paraId="4BBDBF6F" w14:textId="67B9B616" w:rsidR="00324A42" w:rsidRPr="005D489C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b/>
                <w:bCs/>
                <w:color w:val="6C6C6C"/>
              </w:rPr>
            </w:pPr>
            <w:r w:rsidRPr="005D489C">
              <w:rPr>
                <w:rFonts w:ascii="Arial" w:hAnsi="Arial" w:cs="Arial"/>
                <w:b/>
                <w:bCs/>
                <w:color w:val="6C6C6C"/>
              </w:rPr>
              <w:t>Category</w:t>
            </w:r>
          </w:p>
        </w:tc>
        <w:tc>
          <w:tcPr>
            <w:tcW w:w="3117" w:type="dxa"/>
          </w:tcPr>
          <w:p w14:paraId="4965ECF3" w14:textId="01F6EF53" w:rsidR="00324A42" w:rsidRPr="005D489C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b/>
                <w:bCs/>
                <w:color w:val="6C6C6C"/>
              </w:rPr>
            </w:pPr>
            <w:r w:rsidRPr="005D489C">
              <w:rPr>
                <w:rFonts w:ascii="Arial" w:hAnsi="Arial" w:cs="Arial"/>
                <w:b/>
                <w:bCs/>
                <w:color w:val="6C6C6C"/>
              </w:rPr>
              <w:t>In Scope</w:t>
            </w:r>
          </w:p>
        </w:tc>
        <w:tc>
          <w:tcPr>
            <w:tcW w:w="3117" w:type="dxa"/>
          </w:tcPr>
          <w:p w14:paraId="66400822" w14:textId="3660B583" w:rsidR="00324A42" w:rsidRPr="005D489C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b/>
                <w:bCs/>
                <w:color w:val="6C6C6C"/>
              </w:rPr>
            </w:pPr>
            <w:r w:rsidRPr="005D489C">
              <w:rPr>
                <w:rFonts w:ascii="Arial" w:hAnsi="Arial" w:cs="Arial"/>
                <w:b/>
                <w:bCs/>
                <w:color w:val="6C6C6C"/>
              </w:rPr>
              <w:t>Out of Scope</w:t>
            </w:r>
          </w:p>
        </w:tc>
      </w:tr>
      <w:tr w:rsidR="00324A42" w14:paraId="7BD40FC4" w14:textId="77777777" w:rsidTr="00324A42">
        <w:tc>
          <w:tcPr>
            <w:tcW w:w="3116" w:type="dxa"/>
          </w:tcPr>
          <w:p w14:paraId="21FB0CBB" w14:textId="2E308C32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  <w:r>
              <w:rPr>
                <w:rFonts w:ascii="Arial" w:hAnsi="Arial" w:cs="Arial"/>
                <w:color w:val="6C6C6C"/>
              </w:rPr>
              <w:t>Menu Items</w:t>
            </w:r>
          </w:p>
        </w:tc>
        <w:tc>
          <w:tcPr>
            <w:tcW w:w="3117" w:type="dxa"/>
          </w:tcPr>
          <w:p w14:paraId="372431E2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  <w:tc>
          <w:tcPr>
            <w:tcW w:w="3117" w:type="dxa"/>
          </w:tcPr>
          <w:p w14:paraId="029A7DAD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</w:tr>
      <w:tr w:rsidR="00324A42" w14:paraId="0AD01085" w14:textId="77777777" w:rsidTr="00324A42">
        <w:tc>
          <w:tcPr>
            <w:tcW w:w="3116" w:type="dxa"/>
          </w:tcPr>
          <w:p w14:paraId="116DBBB5" w14:textId="5F69BD95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  <w:r>
              <w:rPr>
                <w:rFonts w:ascii="Arial" w:hAnsi="Arial" w:cs="Arial"/>
                <w:color w:val="6C6C6C"/>
              </w:rPr>
              <w:t>Channels</w:t>
            </w:r>
          </w:p>
        </w:tc>
        <w:tc>
          <w:tcPr>
            <w:tcW w:w="3117" w:type="dxa"/>
          </w:tcPr>
          <w:p w14:paraId="39C6CFB8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  <w:tc>
          <w:tcPr>
            <w:tcW w:w="3117" w:type="dxa"/>
          </w:tcPr>
          <w:p w14:paraId="1B1B8BD4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</w:tr>
      <w:tr w:rsidR="00324A42" w14:paraId="454CEBAE" w14:textId="77777777" w:rsidTr="00324A42">
        <w:tc>
          <w:tcPr>
            <w:tcW w:w="3116" w:type="dxa"/>
          </w:tcPr>
          <w:p w14:paraId="6B168340" w14:textId="38CF1F39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  <w:r>
              <w:rPr>
                <w:rFonts w:ascii="Arial" w:hAnsi="Arial" w:cs="Arial"/>
                <w:color w:val="6C6C6C"/>
              </w:rPr>
              <w:t>Systems</w:t>
            </w:r>
          </w:p>
        </w:tc>
        <w:tc>
          <w:tcPr>
            <w:tcW w:w="3117" w:type="dxa"/>
          </w:tcPr>
          <w:p w14:paraId="59B60C49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  <w:tc>
          <w:tcPr>
            <w:tcW w:w="3117" w:type="dxa"/>
          </w:tcPr>
          <w:p w14:paraId="380224DC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</w:tr>
      <w:tr w:rsidR="00324A42" w14:paraId="328D4B94" w14:textId="77777777" w:rsidTr="00324A42">
        <w:tc>
          <w:tcPr>
            <w:tcW w:w="3116" w:type="dxa"/>
          </w:tcPr>
          <w:p w14:paraId="60A0C547" w14:textId="324E84D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  <w:r>
              <w:rPr>
                <w:rFonts w:ascii="Arial" w:hAnsi="Arial" w:cs="Arial"/>
                <w:color w:val="6C6C6C"/>
              </w:rPr>
              <w:t>Users</w:t>
            </w:r>
          </w:p>
        </w:tc>
        <w:tc>
          <w:tcPr>
            <w:tcW w:w="3117" w:type="dxa"/>
          </w:tcPr>
          <w:p w14:paraId="12BD1F6B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  <w:tc>
          <w:tcPr>
            <w:tcW w:w="3117" w:type="dxa"/>
          </w:tcPr>
          <w:p w14:paraId="7C6B118D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</w:tr>
      <w:tr w:rsidR="00324A42" w14:paraId="0608EC5B" w14:textId="77777777" w:rsidTr="00324A42">
        <w:tc>
          <w:tcPr>
            <w:tcW w:w="3116" w:type="dxa"/>
          </w:tcPr>
          <w:p w14:paraId="7ED9E3A1" w14:textId="06473D71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  <w:r>
              <w:rPr>
                <w:rFonts w:ascii="Arial" w:hAnsi="Arial" w:cs="Arial"/>
                <w:color w:val="6C6C6C"/>
              </w:rPr>
              <w:t>Data</w:t>
            </w:r>
          </w:p>
        </w:tc>
        <w:tc>
          <w:tcPr>
            <w:tcW w:w="3117" w:type="dxa"/>
          </w:tcPr>
          <w:p w14:paraId="07FE82CA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  <w:tc>
          <w:tcPr>
            <w:tcW w:w="3117" w:type="dxa"/>
          </w:tcPr>
          <w:p w14:paraId="49EC370E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</w:tr>
      <w:tr w:rsidR="00324A42" w14:paraId="2E801EC9" w14:textId="77777777" w:rsidTr="00324A42">
        <w:tc>
          <w:tcPr>
            <w:tcW w:w="3116" w:type="dxa"/>
          </w:tcPr>
          <w:p w14:paraId="04D2BA01" w14:textId="54EA1875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  <w:r>
              <w:rPr>
                <w:rFonts w:ascii="Arial" w:hAnsi="Arial" w:cs="Arial"/>
                <w:color w:val="6C6C6C"/>
              </w:rPr>
              <w:t>Triggers</w:t>
            </w:r>
          </w:p>
        </w:tc>
        <w:tc>
          <w:tcPr>
            <w:tcW w:w="3117" w:type="dxa"/>
          </w:tcPr>
          <w:p w14:paraId="23365D61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  <w:tc>
          <w:tcPr>
            <w:tcW w:w="3117" w:type="dxa"/>
          </w:tcPr>
          <w:p w14:paraId="77A921BC" w14:textId="77777777" w:rsidR="00324A42" w:rsidRDefault="00324A42" w:rsidP="00324A42">
            <w:pPr>
              <w:pStyle w:val="NormalWeb"/>
              <w:spacing w:before="0" w:beforeAutospacing="0" w:after="140" w:afterAutospacing="0"/>
              <w:textAlignment w:val="baseline"/>
              <w:rPr>
                <w:rFonts w:ascii="Arial" w:hAnsi="Arial" w:cs="Arial"/>
                <w:color w:val="6C6C6C"/>
              </w:rPr>
            </w:pPr>
          </w:p>
        </w:tc>
      </w:tr>
    </w:tbl>
    <w:p w14:paraId="62D860C1" w14:textId="77777777" w:rsidR="00324A42" w:rsidRPr="00324A42" w:rsidRDefault="00324A42" w:rsidP="00324A42">
      <w:pPr>
        <w:pStyle w:val="NormalWeb"/>
        <w:spacing w:before="0" w:beforeAutospacing="0" w:after="140" w:afterAutospacing="0"/>
        <w:textAlignment w:val="baseline"/>
        <w:rPr>
          <w:rFonts w:ascii="Arial" w:hAnsi="Arial" w:cs="Arial"/>
          <w:color w:val="6C6C6C"/>
        </w:rPr>
      </w:pPr>
    </w:p>
    <w:p w14:paraId="6C268533" w14:textId="5CD63FD7" w:rsidR="00324A42" w:rsidRPr="005D489C" w:rsidRDefault="00324A42" w:rsidP="00324A42">
      <w:pPr>
        <w:pStyle w:val="NormalWeb"/>
        <w:numPr>
          <w:ilvl w:val="0"/>
          <w:numId w:val="1"/>
        </w:numPr>
        <w:spacing w:before="0" w:beforeAutospacing="0" w:after="0" w:afterAutospacing="0"/>
        <w:ind w:left="1120"/>
        <w:textAlignment w:val="baseline"/>
        <w:rPr>
          <w:rFonts w:ascii="Arial" w:hAnsi="Arial" w:cs="Arial"/>
          <w:b/>
          <w:bCs/>
          <w:color w:val="6C6C6C"/>
        </w:rPr>
      </w:pPr>
      <w:r w:rsidRPr="00324A42">
        <w:rPr>
          <w:rFonts w:ascii="Arial" w:hAnsi="Arial" w:cs="Arial"/>
          <w:b/>
          <w:bCs/>
          <w:color w:val="6C6C6C"/>
          <w:shd w:val="clear" w:color="auto" w:fill="FFFFFF"/>
        </w:rPr>
        <w:t>What are the activities identified in the Activity Diagram</w:t>
      </w:r>
      <w:r w:rsidRPr="00324A42">
        <w:rPr>
          <w:rFonts w:ascii="Arial" w:hAnsi="Arial" w:cs="Arial"/>
          <w:b/>
          <w:bCs/>
          <w:color w:val="6C6C6C"/>
          <w:shd w:val="clear" w:color="auto" w:fill="FFFFFF"/>
        </w:rPr>
        <w:t>?</w:t>
      </w:r>
    </w:p>
    <w:p w14:paraId="225C07AE" w14:textId="3F9F5941" w:rsidR="005D489C" w:rsidRDefault="005D489C" w:rsidP="005D489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6C6C6C"/>
          <w:shd w:val="clear" w:color="auto" w:fill="FFFFFF"/>
        </w:rPr>
      </w:pPr>
    </w:p>
    <w:p w14:paraId="5F2FF18C" w14:textId="6D46F884" w:rsidR="005D489C" w:rsidRPr="00324A42" w:rsidRDefault="005D489C" w:rsidP="005D489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6C6C6C"/>
        </w:rPr>
      </w:pPr>
      <w:r>
        <w:rPr>
          <w:rFonts w:ascii="Arial" w:hAnsi="Arial" w:cs="Arial"/>
          <w:b/>
          <w:bCs/>
          <w:color w:val="6C6C6C"/>
          <w:shd w:val="clear" w:color="auto" w:fill="FFFFFF"/>
        </w:rPr>
        <w:t>EX</w:t>
      </w:r>
    </w:p>
    <w:p w14:paraId="4098ED96" w14:textId="45DF66E3" w:rsidR="00324A42" w:rsidRDefault="00324A42"/>
    <w:p w14:paraId="277B91F9" w14:textId="44C5A683" w:rsidR="00324A42" w:rsidRDefault="00324A42" w:rsidP="00324A42">
      <w:pPr>
        <w:jc w:val="center"/>
      </w:pPr>
      <w:r>
        <w:t>Start</w:t>
      </w:r>
    </w:p>
    <w:p w14:paraId="267AF2AD" w14:textId="0B0DB23D" w:rsidR="00324A42" w:rsidRDefault="00324A42" w:rsidP="00324A42">
      <w:pPr>
        <w:jc w:val="center"/>
      </w:pPr>
      <w:r>
        <w:t>Login</w:t>
      </w:r>
    </w:p>
    <w:p w14:paraId="06E5B26E" w14:textId="694669B1" w:rsidR="00324A42" w:rsidRDefault="00324A42" w:rsidP="00324A42">
      <w:pPr>
        <w:jc w:val="center"/>
      </w:pPr>
      <w:r>
        <w:t>Display Menu Items</w:t>
      </w:r>
    </w:p>
    <w:p w14:paraId="4D519DB7" w14:textId="2ABA5402" w:rsidR="00324A42" w:rsidRDefault="00324A42" w:rsidP="00324A42">
      <w:pPr>
        <w:jc w:val="center"/>
      </w:pPr>
      <w:r>
        <w:t>Search Menu Items</w:t>
      </w:r>
    </w:p>
    <w:p w14:paraId="493588EC" w14:textId="2F7C4047" w:rsidR="00324A42" w:rsidRDefault="00324A42" w:rsidP="00324A42">
      <w:pPr>
        <w:jc w:val="center"/>
      </w:pPr>
      <w:r>
        <w:t>View Items</w:t>
      </w:r>
    </w:p>
    <w:p w14:paraId="4CBAB70A" w14:textId="6BC1131F" w:rsidR="00324A42" w:rsidRDefault="00324A42" w:rsidP="00324A42">
      <w:pPr>
        <w:jc w:val="center"/>
      </w:pPr>
      <w:r>
        <w:t xml:space="preserve">Add </w:t>
      </w:r>
      <w:proofErr w:type="spellStart"/>
      <w:r>
        <w:t>tp</w:t>
      </w:r>
      <w:proofErr w:type="spellEnd"/>
      <w:r>
        <w:t xml:space="preserve"> cart – View Cart, edit cart</w:t>
      </w:r>
    </w:p>
    <w:p w14:paraId="69078CB0" w14:textId="69620549" w:rsidR="00324A42" w:rsidRDefault="00324A42" w:rsidP="00324A42">
      <w:pPr>
        <w:jc w:val="center"/>
      </w:pPr>
      <w:r>
        <w:t>Confirm Order</w:t>
      </w:r>
    </w:p>
    <w:p w14:paraId="7071BC40" w14:textId="52D22658" w:rsidR="00324A42" w:rsidRDefault="00324A42" w:rsidP="00324A42">
      <w:pPr>
        <w:jc w:val="center"/>
      </w:pPr>
      <w:r>
        <w:t>Select Delivery</w:t>
      </w:r>
    </w:p>
    <w:p w14:paraId="6315D855" w14:textId="5F14A813" w:rsidR="00324A42" w:rsidRDefault="00324A42" w:rsidP="00324A42">
      <w:pPr>
        <w:jc w:val="center"/>
      </w:pPr>
      <w:r>
        <w:t>Make Payment</w:t>
      </w:r>
    </w:p>
    <w:p w14:paraId="3680D15F" w14:textId="7151B85B" w:rsidR="00324A42" w:rsidRDefault="00324A42" w:rsidP="00324A42">
      <w:pPr>
        <w:jc w:val="center"/>
      </w:pPr>
      <w:r>
        <w:t>Confirm payment and delivery</w:t>
      </w:r>
    </w:p>
    <w:p w14:paraId="00DA901F" w14:textId="43DB2627" w:rsidR="00324A42" w:rsidRDefault="00324A42" w:rsidP="001365A2">
      <w:pPr>
        <w:jc w:val="center"/>
      </w:pPr>
      <w:r>
        <w:t>End</w:t>
      </w:r>
    </w:p>
    <w:p w14:paraId="4AF382A0" w14:textId="0BEC6C67" w:rsidR="00324A42" w:rsidRDefault="00324A42"/>
    <w:p w14:paraId="02260C46" w14:textId="77777777" w:rsidR="00324A42" w:rsidRDefault="00324A42"/>
    <w:sectPr w:rsidR="00324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744FC"/>
    <w:multiLevelType w:val="multilevel"/>
    <w:tmpl w:val="7A8C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42"/>
    <w:rsid w:val="001365A2"/>
    <w:rsid w:val="00324A42"/>
    <w:rsid w:val="005D489C"/>
    <w:rsid w:val="00D92099"/>
    <w:rsid w:val="00E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4B97"/>
  <w15:chartTrackingRefBased/>
  <w15:docId w15:val="{A7F3C609-7051-42D2-91E6-EDCF4322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Lis</dc:creator>
  <cp:keywords/>
  <dc:description/>
  <cp:lastModifiedBy>Rashmi Lis</cp:lastModifiedBy>
  <cp:revision>3</cp:revision>
  <dcterms:created xsi:type="dcterms:W3CDTF">2021-02-05T13:52:00Z</dcterms:created>
  <dcterms:modified xsi:type="dcterms:W3CDTF">2021-02-05T13:52:00Z</dcterms:modified>
</cp:coreProperties>
</file>